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9E696" w14:textId="77777777" w:rsidR="00457C4B" w:rsidRPr="00B40BF3" w:rsidRDefault="00457C4B" w:rsidP="00457C4B">
      <w:pPr>
        <w:jc w:val="center"/>
        <w:rPr>
          <w:rFonts w:ascii="Sylfaen" w:hAnsi="Sylfaen"/>
          <w:b/>
          <w:sz w:val="16"/>
          <w:szCs w:val="16"/>
        </w:rPr>
      </w:pPr>
    </w:p>
    <w:p w14:paraId="7D7FEBEB" w14:textId="77777777" w:rsidR="00457C4B" w:rsidRDefault="00457C4B" w:rsidP="00457C4B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/>
          <w:b/>
          <w:sz w:val="28"/>
          <w:lang w:val="ka-GE"/>
        </w:rPr>
        <w:t xml:space="preserve"> </w:t>
      </w:r>
    </w:p>
    <w:p w14:paraId="2F8A9800" w14:textId="77777777" w:rsidR="00457C4B" w:rsidRDefault="00457C4B" w:rsidP="00457C4B">
      <w:pPr>
        <w:jc w:val="center"/>
        <w:rPr>
          <w:rFonts w:ascii="Sylfaen" w:hAnsi="Sylfaen"/>
          <w:lang w:val="ka-GE"/>
        </w:rPr>
      </w:pPr>
    </w:p>
    <w:p w14:paraId="72F5F4C4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60BBE8F4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E4CC42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B7CBDDF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8CC8D7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0195C2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DAE90C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2B6CB1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FF5B279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CC7C36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C5FC8E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76C4BB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65F80D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E9D473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8835C9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846371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E7D6F8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2EB7BE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4BD117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A10365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0C21B2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7561A2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82F77FD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1B1395" w14:textId="1C6A990B" w:rsidR="00457C4B" w:rsidRDefault="00457C4B" w:rsidP="00457C4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757389BD" wp14:editId="6C7810A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EE0">
        <w:rPr>
          <w:rFonts w:ascii="AcadNusx" w:hAnsi="AcadNusx"/>
          <w:b/>
          <w:noProof/>
        </w:rPr>
        <w:t xml:space="preserve">  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</w:t>
      </w:r>
      <w:r w:rsidR="008464F3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9CAF979" w14:textId="77777777" w:rsidR="00457C4B" w:rsidRDefault="00457C4B" w:rsidP="00457C4B">
      <w:pPr>
        <w:spacing w:before="240"/>
        <w:rPr>
          <w:rFonts w:ascii="AcadNusx" w:hAnsi="AcadNusx"/>
          <w:b/>
          <w:noProof/>
        </w:rPr>
      </w:pPr>
    </w:p>
    <w:p w14:paraId="1AD14F3B" w14:textId="77777777" w:rsidR="00457C4B" w:rsidRDefault="00457C4B" w:rsidP="00457C4B">
      <w:pPr>
        <w:spacing w:before="240"/>
        <w:rPr>
          <w:rFonts w:ascii="AcadNusx" w:hAnsi="AcadNusx"/>
          <w:b/>
          <w:noProof/>
        </w:rPr>
      </w:pPr>
    </w:p>
    <w:p w14:paraId="6AD94DB8" w14:textId="77777777" w:rsidR="005D6567" w:rsidRDefault="00457C4B" w:rsidP="00457C4B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5D6567">
        <w:rPr>
          <w:rFonts w:ascii="Sylfaen" w:hAnsi="Sylfaen" w:cs="Sylfaen"/>
          <w:noProof/>
          <w:lang w:val="ka-GE"/>
        </w:rPr>
        <w:t>ჯანდაცვის ეკონომიკა და მენეჯმენტი</w:t>
      </w:r>
    </w:p>
    <w:p w14:paraId="2D876A08" w14:textId="77777777" w:rsidR="00457C4B" w:rsidRDefault="00457C4B" w:rsidP="00457C4B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A01593">
        <w:rPr>
          <w:rFonts w:ascii="Sylfaen" w:hAnsi="Sylfaen" w:cs="Sylfaen"/>
          <w:b/>
          <w:noProof/>
          <w:lang w:val="ka-GE"/>
        </w:rPr>
        <w:t xml:space="preserve">საგანმანათლებლო სამაგისტრო </w:t>
      </w:r>
      <w:r>
        <w:rPr>
          <w:rFonts w:ascii="Sylfaen" w:hAnsi="Sylfaen" w:cs="Sylfaen"/>
          <w:b/>
          <w:noProof/>
        </w:rPr>
        <w:t xml:space="preserve">პროგრამა: </w:t>
      </w:r>
      <w:r>
        <w:rPr>
          <w:rFonts w:ascii="Sylfaen" w:hAnsi="Sylfaen" w:cs="Sylfaen"/>
          <w:noProof/>
        </w:rPr>
        <w:t xml:space="preserve"> </w:t>
      </w:r>
      <w:r w:rsidR="005D6567">
        <w:rPr>
          <w:rFonts w:ascii="Sylfaen" w:hAnsi="Sylfaen"/>
          <w:lang w:val="ka-GE"/>
        </w:rPr>
        <w:t xml:space="preserve">ჯანდაცვის </w:t>
      </w:r>
      <w:r w:rsidR="00A01593">
        <w:rPr>
          <w:rFonts w:ascii="Sylfaen" w:hAnsi="Sylfaen"/>
          <w:lang w:val="ka-GE"/>
        </w:rPr>
        <w:t>მენეჯმენტი</w:t>
      </w:r>
      <w:r>
        <w:rPr>
          <w:rFonts w:ascii="Sylfaen" w:hAnsi="Sylfaen"/>
        </w:rPr>
        <w:t xml:space="preserve"> </w:t>
      </w:r>
    </w:p>
    <w:p w14:paraId="3EFB74D2" w14:textId="77777777" w:rsidR="00457C4B" w:rsidRDefault="00457C4B" w:rsidP="00457C4B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14:paraId="4FBD73CE" w14:textId="77777777"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321085AC" w14:textId="77777777"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3EE4D72C" w14:textId="77777777"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6C1F9BF5" w14:textId="77777777"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13AEF234" w14:textId="77777777"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398E7375" w14:textId="77777777"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28F01CAF" w14:textId="77777777"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1E891C80" w14:textId="77777777" w:rsidR="00457C4B" w:rsidRDefault="00457C4B" w:rsidP="00457C4B">
      <w:pPr>
        <w:pStyle w:val="BodyText"/>
        <w:spacing w:after="0"/>
        <w:rPr>
          <w:rFonts w:ascii="Sylfaen" w:eastAsiaTheme="minorEastAsia" w:hAnsi="Sylfaen" w:cs="Sylfaen"/>
          <w:b/>
          <w:noProof/>
          <w:sz w:val="22"/>
          <w:szCs w:val="22"/>
          <w:lang w:bidi="en-US"/>
        </w:rPr>
      </w:pPr>
    </w:p>
    <w:p w14:paraId="0D171373" w14:textId="77777777" w:rsidR="00457C4B" w:rsidRPr="00B40BF3" w:rsidRDefault="00457C4B" w:rsidP="00457C4B">
      <w:pPr>
        <w:pStyle w:val="BodyText"/>
        <w:spacing w:after="0"/>
        <w:ind w:left="-270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="00333090" w:rsidRPr="00B40BF3">
        <w:rPr>
          <w:rFonts w:ascii="Sylfaen" w:hAnsi="Sylfaen"/>
          <w:u w:color="FF0000"/>
          <w:lang w:val="ka-GE"/>
        </w:rPr>
        <w:t>სამაგისტრო ნაშრომი</w:t>
      </w:r>
    </w:p>
    <w:p w14:paraId="4951D80D" w14:textId="77777777" w:rsidR="00457C4B" w:rsidRPr="00B40BF3" w:rsidRDefault="00457C4B" w:rsidP="00457C4B">
      <w:pPr>
        <w:ind w:left="-426"/>
        <w:rPr>
          <w:rFonts w:ascii="Sylfaen" w:hAnsi="Sylfaen"/>
        </w:rPr>
      </w:pPr>
    </w:p>
    <w:p w14:paraId="63DA4A2E" w14:textId="77777777" w:rsidR="00457C4B" w:rsidRDefault="00457C4B" w:rsidP="00457C4B">
      <w:pPr>
        <w:rPr>
          <w:rFonts w:ascii="Sylfaen" w:hAnsi="Sylfaen"/>
        </w:rPr>
      </w:pPr>
    </w:p>
    <w:p w14:paraId="485CB049" w14:textId="77777777" w:rsidR="00457C4B" w:rsidRDefault="00457C4B" w:rsidP="00457C4B">
      <w:pPr>
        <w:rPr>
          <w:rFonts w:ascii="Sylfaen" w:hAnsi="Sylfaen"/>
        </w:rPr>
      </w:pPr>
    </w:p>
    <w:p w14:paraId="20E96E3A" w14:textId="4655E0E2" w:rsidR="006C6EE0" w:rsidRDefault="00457C4B" w:rsidP="00B40497">
      <w:pPr>
        <w:ind w:left="-426"/>
        <w:rPr>
          <w:rFonts w:ascii="Sylfaen" w:hAnsi="Sylfaen"/>
        </w:rPr>
      </w:pPr>
      <w:r>
        <w:rPr>
          <w:rFonts w:ascii="Sylfaen" w:hAnsi="Sylfaen" w:cs="Sylfaen"/>
          <w:b/>
          <w:noProof/>
        </w:rPr>
        <w:t xml:space="preserve"> ავტორი:  </w:t>
      </w:r>
      <w:r>
        <w:rPr>
          <w:rFonts w:ascii="Sylfaen" w:hAnsi="Sylfaen"/>
          <w:b/>
        </w:rPr>
        <w:t xml:space="preserve"> </w:t>
      </w:r>
    </w:p>
    <w:p w14:paraId="08BD6A2C" w14:textId="18AD3C35" w:rsidR="006C6EE0" w:rsidRPr="006C6EE0" w:rsidRDefault="006C6EE0" w:rsidP="00B40497">
      <w:pPr>
        <w:ind w:left="-426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</w:t>
      </w:r>
      <w:r>
        <w:rPr>
          <w:rFonts w:ascii="Sylfaen" w:hAnsi="Sylfaen"/>
          <w:lang w:val="ka-GE"/>
        </w:rPr>
        <w:t>ასოცირებული პროფესორი დიმიტრი კობახიძე</w:t>
      </w:r>
    </w:p>
    <w:p w14:paraId="26E3B7BD" w14:textId="67A112C5" w:rsidR="00B40497" w:rsidRPr="006B4704" w:rsidRDefault="006C6EE0" w:rsidP="00B40497">
      <w:pPr>
        <w:ind w:left="-426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</w:t>
      </w:r>
      <w:r w:rsidR="00B40497" w:rsidRPr="00A61F81">
        <w:rPr>
          <w:rFonts w:ascii="Sylfaen" w:hAnsi="Sylfaen"/>
        </w:rPr>
        <w:t>პროფესორი</w:t>
      </w:r>
      <w:r w:rsidR="00B40497" w:rsidRPr="00A61F81">
        <w:rPr>
          <w:rFonts w:ascii="Sylfaen" w:hAnsi="Sylfaen"/>
          <w:lang w:val="ka-GE"/>
        </w:rPr>
        <w:t xml:space="preserve"> </w:t>
      </w:r>
      <w:r w:rsidR="00B40497">
        <w:rPr>
          <w:rFonts w:ascii="Sylfaen" w:hAnsi="Sylfaen"/>
          <w:lang w:val="ka-GE"/>
        </w:rPr>
        <w:t>გურამ ამყოლაძე</w:t>
      </w:r>
    </w:p>
    <w:p w14:paraId="090C91A0" w14:textId="77777777" w:rsidR="00457C4B" w:rsidRPr="00333090" w:rsidRDefault="00457C4B" w:rsidP="00457C4B">
      <w:pPr>
        <w:ind w:left="-426"/>
        <w:rPr>
          <w:rFonts w:ascii="Sylfaen" w:hAnsi="Sylfaen"/>
          <w:lang w:val="ka-GE"/>
        </w:rPr>
      </w:pPr>
    </w:p>
    <w:p w14:paraId="423B50EF" w14:textId="77777777" w:rsidR="00457C4B" w:rsidRDefault="00457C4B" w:rsidP="00457C4B">
      <w:pPr>
        <w:ind w:left="-426"/>
        <w:rPr>
          <w:rFonts w:ascii="Sylfaen" w:hAnsi="Sylfaen"/>
        </w:rPr>
      </w:pPr>
    </w:p>
    <w:p w14:paraId="789CC84C" w14:textId="77777777" w:rsidR="00457C4B" w:rsidRDefault="00457C4B" w:rsidP="00457C4B">
      <w:pPr>
        <w:ind w:left="-426"/>
        <w:rPr>
          <w:rFonts w:ascii="Sylfaen" w:hAnsi="Sylfaen"/>
        </w:rPr>
      </w:pPr>
    </w:p>
    <w:p w14:paraId="31BD05E5" w14:textId="77777777" w:rsidR="00457C4B" w:rsidRDefault="00457C4B" w:rsidP="00457C4B">
      <w:pPr>
        <w:ind w:left="-426"/>
        <w:rPr>
          <w:rFonts w:ascii="Sylfaen" w:hAnsi="Sylfaen"/>
        </w:rPr>
      </w:pPr>
    </w:p>
    <w:p w14:paraId="3B97E674" w14:textId="77777777" w:rsidR="00457C4B" w:rsidRDefault="00457C4B" w:rsidP="00457C4B">
      <w:pPr>
        <w:ind w:left="-426"/>
        <w:rPr>
          <w:rFonts w:ascii="Sylfaen" w:hAnsi="Sylfaen"/>
        </w:rPr>
      </w:pPr>
    </w:p>
    <w:p w14:paraId="4D70B5D3" w14:textId="77777777" w:rsidR="00457C4B" w:rsidRDefault="00457C4B" w:rsidP="00457C4B">
      <w:pPr>
        <w:ind w:left="-426"/>
        <w:rPr>
          <w:rFonts w:ascii="Sylfaen" w:hAnsi="Sylfaen"/>
        </w:rPr>
      </w:pPr>
    </w:p>
    <w:p w14:paraId="77FC36A4" w14:textId="77777777" w:rsidR="00457C4B" w:rsidRDefault="00457C4B" w:rsidP="00457C4B">
      <w:pPr>
        <w:ind w:left="-426"/>
        <w:rPr>
          <w:rFonts w:ascii="Sylfaen" w:hAnsi="Sylfaen"/>
        </w:rPr>
      </w:pPr>
    </w:p>
    <w:p w14:paraId="21C92D5D" w14:textId="77777777" w:rsidR="00457C4B" w:rsidRPr="00110090" w:rsidRDefault="00457C4B" w:rsidP="00457C4B">
      <w:pPr>
        <w:jc w:val="both"/>
        <w:rPr>
          <w:rFonts w:ascii="Sylfaen" w:hAnsi="Sylfaen"/>
        </w:rPr>
      </w:pPr>
    </w:p>
    <w:p w14:paraId="3DDDFEF5" w14:textId="77777777" w:rsidR="00457C4B" w:rsidRDefault="00457C4B" w:rsidP="00457C4B">
      <w:pPr>
        <w:jc w:val="center"/>
        <w:rPr>
          <w:b/>
          <w:sz w:val="16"/>
          <w:szCs w:val="16"/>
        </w:rPr>
      </w:pPr>
    </w:p>
    <w:tbl>
      <w:tblPr>
        <w:tblW w:w="1116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8010"/>
      </w:tblGrid>
      <w:tr w:rsidR="00457C4B" w:rsidRPr="00E14FC9" w14:paraId="538C7FAE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E35C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სასწავლო კურსის სახელწოდება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F88B" w14:textId="77777777" w:rsidR="00457C4B" w:rsidRPr="00E14FC9" w:rsidRDefault="00457C4B">
            <w:pPr>
              <w:pStyle w:val="BodyText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</w:t>
            </w:r>
            <w:r w:rsidR="00333090"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სამაგისტრო ნაშრომი</w:t>
            </w:r>
          </w:p>
          <w:p w14:paraId="7E8BC834" w14:textId="77777777" w:rsidR="00457C4B" w:rsidRPr="00E14FC9" w:rsidRDefault="00457C4B" w:rsidP="00457C4B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21795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333090" w:rsidRPr="00E14FC9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457C4B" w:rsidRPr="00E14FC9" w14:paraId="6B8A2271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1BBD" w14:textId="77777777" w:rsidR="00457C4B" w:rsidRPr="00E14FC9" w:rsidRDefault="00457C4B" w:rsidP="00333090">
            <w:pPr>
              <w:spacing w:line="276" w:lineRule="auto"/>
              <w:ind w:right="-468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ავტორი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CE09" w14:textId="6D393284" w:rsidR="00DC25B2" w:rsidRPr="00DC25B2" w:rsidRDefault="00DC25B2" w:rsidP="00B40497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DC25B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დიმიტრი კობახიძე - ასოცირებული პროფესორი</w:t>
            </w:r>
          </w:p>
          <w:p w14:paraId="34818D78" w14:textId="45D4B42C" w:rsidR="00DC25B2" w:rsidRPr="00DC25B2" w:rsidRDefault="00DC25B2" w:rsidP="00B40497">
            <w:pPr>
              <w:jc w:val="both"/>
              <w:rPr>
                <w:rFonts w:ascii="Sylfaen" w:hAnsi="Sylfaen"/>
                <w:bCs/>
                <w:sz w:val="20"/>
                <w:szCs w:val="20"/>
                <w:u w:color="FF0000"/>
              </w:rPr>
            </w:pPr>
            <w:r w:rsidRPr="00DC25B2">
              <w:rPr>
                <w:rFonts w:ascii="Sylfaen" w:hAnsi="Sylfaen"/>
                <w:bCs/>
                <w:sz w:val="20"/>
                <w:szCs w:val="20"/>
                <w:u w:color="FF0000"/>
              </w:rPr>
              <w:t>dimitri.kobakhidze@geomedi.edu.ge</w:t>
            </w:r>
          </w:p>
          <w:p w14:paraId="55340038" w14:textId="00BFC7E8" w:rsidR="00B40497" w:rsidRPr="00DC25B2" w:rsidRDefault="00DC25B2" w:rsidP="00B40497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C25B2">
              <w:rPr>
                <w:rFonts w:ascii="Sylfaen" w:hAnsi="Sylfaen"/>
                <w:b/>
                <w:sz w:val="20"/>
                <w:szCs w:val="20"/>
                <w:u w:color="FF0000"/>
              </w:rPr>
              <w:t>გურამ</w:t>
            </w:r>
            <w:r w:rsidRPr="00DC25B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DC25B2">
              <w:rPr>
                <w:rFonts w:ascii="Sylfaen" w:hAnsi="Sylfaen"/>
                <w:b/>
                <w:sz w:val="20"/>
                <w:szCs w:val="20"/>
                <w:u w:color="FF0000"/>
              </w:rPr>
              <w:t>ამყოლაძე</w:t>
            </w:r>
            <w:r w:rsidRPr="00DC25B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- </w:t>
            </w:r>
            <w:r w:rsidRPr="00DC25B2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40497" w:rsidRPr="00DC25B2">
              <w:rPr>
                <w:rFonts w:ascii="Sylfaen" w:hAnsi="Sylfaen"/>
                <w:b/>
                <w:sz w:val="20"/>
                <w:szCs w:val="20"/>
                <w:u w:color="FF0000"/>
              </w:rPr>
              <w:t>პროფესორი</w:t>
            </w:r>
            <w:r w:rsidR="00B40497" w:rsidRPr="00DC25B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</w:p>
          <w:p w14:paraId="36F4E1E0" w14:textId="791C1814" w:rsidR="00457C4B" w:rsidRPr="00E14FC9" w:rsidRDefault="00DC25B2" w:rsidP="00C85BEF">
            <w:pPr>
              <w:jc w:val="both"/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</w:pPr>
            <w:r w:rsidRPr="00DC25B2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guram.amkoladze@geomedi.edu.ge</w:t>
            </w:r>
          </w:p>
        </w:tc>
      </w:tr>
      <w:tr w:rsidR="00457C4B" w:rsidRPr="00E14FC9" w14:paraId="6DDDB2BE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419D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სასწავლო კურსის მიზნები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E18D" w14:textId="77777777" w:rsidR="00C3505E" w:rsidRPr="00E14FC9" w:rsidRDefault="00805252" w:rsidP="00A939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სამაგისტრო ნაშრომი წარმოადგ</w:t>
            </w:r>
            <w:r w:rsidR="00A93985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ენ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ს სამაგისტრო პროგრამის დასკვნით ნაწილს და მისი მიზანია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38A2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38A2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შეძენილი დარგობრივი ცოდნისა და უნარ-ჩვევების გამოყენებით</w:t>
            </w:r>
            <w:r w:rsidR="00A93985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93985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მაგისტრანტს </w:t>
            </w:r>
            <w:r w:rsidR="008E38A2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</w:p>
          <w:p w14:paraId="1AAEBCEF" w14:textId="77777777" w:rsidR="00DA60D8" w:rsidRPr="00E14FC9" w:rsidRDefault="00DA60D8" w:rsidP="00D96544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შეასწავლოს </w:t>
            </w:r>
            <w:r w:rsidR="00B40497"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ჯანდაცვის მენეჯმენტის</w:t>
            </w:r>
            <w:r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მიმართულებით </w:t>
            </w:r>
            <w:r w:rsidR="00D96544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კონკრეტულ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საკვლევ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საკითხზე</w:t>
            </w:r>
            <w:r w:rsidR="0064235C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D9654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ლიტერატურული მიმოხილვის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ანალიზის საფუძველზე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პრობლემატიკის აქტუალ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ობის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დადგენა; </w:t>
            </w:r>
          </w:p>
          <w:p w14:paraId="3C92E714" w14:textId="77777777" w:rsidR="00CD6129" w:rsidRPr="00E14FC9" w:rsidRDefault="00CD6129" w:rsidP="00CD6129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განუვითაროს  დამოუკიდებელი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კვლევითი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უნარ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-ჩვევები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; </w:t>
            </w:r>
          </w:p>
          <w:p w14:paraId="6AB7C454" w14:textId="77777777" w:rsidR="00DA60D8" w:rsidRPr="00E14FC9" w:rsidRDefault="00DA60D8" w:rsidP="00DA60D8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გამოუმუშავოს</w:t>
            </w:r>
            <w:r w:rsidRPr="00E14F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მოძიებულ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ი მონაცემების დამუშავე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ბის</w:t>
            </w:r>
            <w:r w:rsidRPr="00E14FC9">
              <w:rPr>
                <w:rFonts w:ascii="Sylfaen" w:hAnsi="Sylfaen"/>
                <w:sz w:val="20"/>
                <w:szCs w:val="20"/>
                <w:lang w:val="af-ZA"/>
              </w:rPr>
              <w:t>,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კრიტიკული</w:t>
            </w:r>
            <w:r w:rsidR="00542A98" w:rsidRPr="00E14F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ანალიზ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ის, საკუთარი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მოსაზრე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ბე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თანმიმდევრულად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გადმოცე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მისა და   არგუმენტირებული დასკვნის გაკეთების  უნარი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;</w:t>
            </w:r>
          </w:p>
          <w:p w14:paraId="26F3B118" w14:textId="77777777" w:rsidR="008E38A2" w:rsidRPr="00E14FC9" w:rsidRDefault="007E7CE6" w:rsidP="007E7CE6">
            <w:pPr>
              <w:numPr>
                <w:ilvl w:val="0"/>
                <w:numId w:val="21"/>
              </w:numPr>
              <w:spacing w:after="200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შეძლოს 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მიღებული შედეგების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წარმოდგენა წერილობით,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   </w:t>
            </w:r>
            <w:r w:rsidR="001A5525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სამაგისტრო ნაშრომის სახით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, მისი </w:t>
            </w:r>
            <w:r w:rsidR="001A5525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პრეზენტაცია და დაცვა.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457C4B" w:rsidRPr="00E14FC9" w14:paraId="0C2E82CC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18BC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BEC" w14:textId="77777777" w:rsidR="00110090" w:rsidRPr="00E14FC9" w:rsidRDefault="00110090" w:rsidP="00110090">
            <w:pPr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კრედიტის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54146A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26  </w:t>
            </w:r>
            <w:r w:rsidRPr="00E14FC9">
              <w:rPr>
                <w:rFonts w:ascii="AcadNusx" w:hAnsi="AcadNusx"/>
                <w:sz w:val="20"/>
                <w:szCs w:val="20"/>
              </w:rPr>
              <w:t>(</w:t>
            </w:r>
            <w:r w:rsidR="00576AC2" w:rsidRPr="00E14FC9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IV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სემესტრი</w:t>
            </w:r>
            <w:r w:rsidRPr="00E14FC9">
              <w:rPr>
                <w:rFonts w:ascii="AcadNusx" w:hAnsi="AcadNusx"/>
                <w:sz w:val="20"/>
                <w:szCs w:val="20"/>
              </w:rPr>
              <w:t>)</w:t>
            </w:r>
          </w:p>
          <w:p w14:paraId="1C0FFEAB" w14:textId="77777777" w:rsidR="00457C4B" w:rsidRPr="00E14FC9" w:rsidRDefault="00457C4B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</w:rPr>
              <w:t xml:space="preserve">    </w:t>
            </w:r>
          </w:p>
          <w:p w14:paraId="2CA9A91C" w14:textId="77777777" w:rsidR="004E1348" w:rsidRPr="00E14FC9" w:rsidRDefault="00110090" w:rsidP="001100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საკონტაქტო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="007141C0"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-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48</w:t>
            </w:r>
            <w:r w:rsidR="00523F6E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საათი</w:t>
            </w:r>
            <w:r w:rsidR="004742B1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3C9597D" w14:textId="77777777"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7ABA5E" w14:textId="77777777"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ხელმძღვანელთან </w:t>
            </w:r>
            <w:r w:rsidR="007141C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კონსულტაცია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44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საათი (კვირაში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საათი)</w:t>
            </w:r>
          </w:p>
          <w:p w14:paraId="254C9D90" w14:textId="77777777"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074568FE" w14:textId="77777777" w:rsidR="00523F6E" w:rsidRPr="00E14FC9" w:rsidRDefault="007141C0" w:rsidP="00110090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სამაგისტრო ნაშრომის </w:t>
            </w:r>
            <w:r w:rsidR="00101699" w:rsidRPr="00E14FC9">
              <w:rPr>
                <w:rFonts w:ascii="Sylfaen" w:hAnsi="Sylfaen" w:cs="AcadNusx"/>
                <w:sz w:val="20"/>
                <w:szCs w:val="20"/>
                <w:lang w:val="ka-GE"/>
              </w:rPr>
              <w:t>წინასწარი განხილვა</w:t>
            </w:r>
            <w:r w:rsidR="00523F6E"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- 2 საათი</w:t>
            </w:r>
          </w:p>
          <w:p w14:paraId="0CD99D49" w14:textId="77777777" w:rsidR="00110090" w:rsidRPr="00E14FC9" w:rsidRDefault="00101699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საჯარო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დაცვა</w:t>
            </w:r>
            <w:r w:rsidR="00523F6E" w:rsidRPr="00E14FC9">
              <w:rPr>
                <w:rFonts w:ascii="AcadNusx" w:hAnsi="AcadNusx"/>
                <w:sz w:val="20"/>
                <w:szCs w:val="20"/>
              </w:rPr>
              <w:t xml:space="preserve"> - 2 საათი</w:t>
            </w:r>
          </w:p>
          <w:p w14:paraId="1373B82A" w14:textId="77777777" w:rsidR="00110090" w:rsidRPr="00E14FC9" w:rsidRDefault="00110090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დამოუკიდებელი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მუშაობა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 - 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602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E14FC9">
              <w:rPr>
                <w:rFonts w:ascii="AcadNusx" w:hAnsi="AcadNusx"/>
                <w:sz w:val="20"/>
                <w:szCs w:val="20"/>
              </w:rPr>
              <w:t>.</w:t>
            </w:r>
          </w:p>
          <w:p w14:paraId="596CD10A" w14:textId="77777777" w:rsidR="00110090" w:rsidRPr="00E14FC9" w:rsidRDefault="00110090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სულ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54146A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50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E14FC9">
              <w:rPr>
                <w:rFonts w:ascii="AcadNusx" w:hAnsi="AcadNusx"/>
                <w:sz w:val="20"/>
                <w:szCs w:val="20"/>
              </w:rPr>
              <w:t>.</w:t>
            </w:r>
          </w:p>
          <w:p w14:paraId="3E9C45CC" w14:textId="77777777" w:rsidR="00457C4B" w:rsidRPr="00E14FC9" w:rsidRDefault="00457C4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457C4B" w:rsidRPr="00E14FC9" w14:paraId="2B7294BD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7DDC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>დაშვების   წინაპირობები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5223" w14:textId="77777777" w:rsidR="00333090" w:rsidRPr="00E14FC9" w:rsidRDefault="001A5525" w:rsidP="003330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102CD" w:rsidRPr="00E14FC9">
              <w:rPr>
                <w:rFonts w:ascii="Sylfaen" w:hAnsi="Sylfaen"/>
                <w:sz w:val="20"/>
                <w:szCs w:val="20"/>
                <w:lang w:val="ka-GE"/>
              </w:rPr>
              <w:t>სპეციალობის სავალდებულო კურსები</w:t>
            </w:r>
          </w:p>
          <w:p w14:paraId="463CF43D" w14:textId="77777777" w:rsidR="00457C4B" w:rsidRPr="00E14FC9" w:rsidRDefault="00457C4B" w:rsidP="00457C4B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57C4B" w:rsidRPr="00E14FC9" w14:paraId="3B994494" w14:textId="77777777" w:rsidTr="00E14FC9">
        <w:trPr>
          <w:trHeight w:val="416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E28F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83A" w14:textId="77777777" w:rsidR="004A36A7" w:rsidRPr="00E14FC9" w:rsidRDefault="004A36A7" w:rsidP="004A36A7">
            <w:p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სამაგისტრო ნაშრომზე მუშაობის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შედეგად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</w:t>
            </w:r>
            <w:r w:rsidR="00593E31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მაგისტრანტს</w:t>
            </w:r>
            <w:r w:rsidR="00E4332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ეცოდინება და შეეძლება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:</w:t>
            </w:r>
          </w:p>
          <w:p w14:paraId="7C36F1B5" w14:textId="77777777" w:rsidR="00670504" w:rsidRPr="00E14FC9" w:rsidRDefault="00DB219F" w:rsidP="00670504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დამოუკიდებლად</w:t>
            </w:r>
            <w:r w:rsidR="0067050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7050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0504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კვლევითი</w:t>
            </w:r>
            <w:r w:rsidR="0067050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</w:t>
            </w:r>
            <w:r w:rsidR="002F2E2F" w:rsidRPr="00E14FC9">
              <w:rPr>
                <w:rFonts w:ascii="Sylfaen" w:hAnsi="Sylfaen"/>
                <w:sz w:val="20"/>
                <w:szCs w:val="20"/>
                <w:lang w:val="ka-GE"/>
              </w:rPr>
              <w:t>წარმართვა;</w:t>
            </w:r>
          </w:p>
          <w:p w14:paraId="62E3A862" w14:textId="77777777" w:rsidR="002F2E2F" w:rsidRPr="00E14FC9" w:rsidRDefault="007E7463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კვლევის მეთო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დების</w:t>
            </w:r>
            <w:r w:rsidR="002F2E2F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გამოყენება</w:t>
            </w:r>
            <w:r w:rsidR="002270FA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და მოდიფიცირება</w:t>
            </w:r>
            <w:r w:rsidR="002F2E2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52BFACB7" w14:textId="184DD119" w:rsidR="00E4332F" w:rsidRPr="00E14FC9" w:rsidRDefault="007E7463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მოცემული თემისათვის</w:t>
            </w:r>
            <w:r w:rsidR="00A53790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შესაბამისი</w:t>
            </w:r>
            <w:r w:rsidR="002F2E2F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F2E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ლიტერატურული წყაროების</w:t>
            </w:r>
            <w:r w:rsidR="004F07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ანალიზი და შერჩევა</w:t>
            </w:r>
            <w:r w:rsidR="00E433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E4332F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ბიბლიოგრაფიის შედგენა</w:t>
            </w:r>
            <w:r w:rsidR="00E433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E51BEA6" w14:textId="60A10100" w:rsidR="000E3F1A" w:rsidRPr="00E14FC9" w:rsidRDefault="00E4332F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მოძიებული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მასალების 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კრიტიკულად </w:t>
            </w:r>
            <w:r w:rsidR="004F074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გააზრება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სამეცნიერო იდეებისა და მოსაზრებების 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დამუშავებ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ა,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ანალიზი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410BBBCC" w14:textId="77777777" w:rsidR="00A37311" w:rsidRPr="00E14FC9" w:rsidRDefault="00A37311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</w:t>
            </w:r>
            <w:r w:rsidR="00FF6172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ლიტერატურული მიმოხილვის 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ნალიზის საფუძველზე პრობლემ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ატიკის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აქტუალ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ობის </w:t>
            </w:r>
            <w:r w:rsidR="00DB219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შეფასება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;</w:t>
            </w:r>
          </w:p>
          <w:p w14:paraId="7A30649C" w14:textId="4EAB20BB" w:rsidR="002270FA" w:rsidRPr="00E14FC9" w:rsidRDefault="00A53790" w:rsidP="002270FA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საკუთარი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მოსაზრებ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ის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="00FF6172" w:rsidRPr="00E14FC9">
              <w:rPr>
                <w:rFonts w:ascii="Sylfaen" w:hAnsi="Sylfaen"/>
                <w:sz w:val="20"/>
                <w:szCs w:val="20"/>
                <w:lang w:val="ka-GE"/>
              </w:rPr>
              <w:t>თანმიმდევრულ</w:t>
            </w:r>
            <w:r w:rsidR="000714EB">
              <w:rPr>
                <w:rFonts w:ascii="Sylfaen" w:hAnsi="Sylfaen"/>
                <w:sz w:val="20"/>
                <w:szCs w:val="20"/>
                <w:lang w:val="ka-GE"/>
              </w:rPr>
              <w:t xml:space="preserve">ად წერილობითა და ვერბალურად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გადმოც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ემა</w:t>
            </w:r>
            <w:r w:rsidR="00FF6172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მიღებული მონაცემების ღრმა ანალიზი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  არგუმენტირებული დასკვნის 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გაკეთება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D90BD45" w14:textId="77777777" w:rsidR="006F5A09" w:rsidRPr="00E14FC9" w:rsidRDefault="004A531E" w:rsidP="006F5A09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lastRenderedPageBreak/>
              <w:t>მიღებული შედეგების წარმოდგენა წერილობით,    სამაგისტრო ნაშრომის სახით, მისი  პრეზენტაცია და დაცვა</w:t>
            </w:r>
            <w:r w:rsidR="006F5A09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;</w:t>
            </w:r>
          </w:p>
          <w:p w14:paraId="24B9B8A4" w14:textId="77777777" w:rsidR="00774F2C" w:rsidRPr="00E14FC9" w:rsidRDefault="00513D32" w:rsidP="00774F2C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შემდგომი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r w:rsidR="00774F2C" w:rsidRPr="00E14FC9">
              <w:rPr>
                <w:rFonts w:ascii="Sylfaen" w:hAnsi="Sylfaen"/>
                <w:sz w:val="20"/>
                <w:szCs w:val="20"/>
              </w:rPr>
              <w:t>;</w:t>
            </w:r>
          </w:p>
          <w:p w14:paraId="03ED2461" w14:textId="77777777" w:rsidR="002270FA" w:rsidRPr="00E14FC9" w:rsidRDefault="00774F2C" w:rsidP="00664BA1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მიღებული შედეგების პრაქტიკაში დანერგვა რეკომენდაციების სახით</w:t>
            </w:r>
            <w:r w:rsidRPr="00E14FC9">
              <w:rPr>
                <w:rFonts w:ascii="Sylfaen" w:hAnsi="Sylfaen" w:cs="BPG Glaho"/>
                <w:bCs/>
                <w:sz w:val="20"/>
                <w:szCs w:val="20"/>
              </w:rPr>
              <w:t>.</w:t>
            </w:r>
          </w:p>
        </w:tc>
      </w:tr>
      <w:tr w:rsidR="00457C4B" w:rsidRPr="00E14FC9" w14:paraId="36E976EE" w14:textId="77777777" w:rsidTr="002948A3">
        <w:trPr>
          <w:trHeight w:val="452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A31B" w14:textId="77777777" w:rsidR="00457C4B" w:rsidRPr="00E14FC9" w:rsidRDefault="00457C4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0545" w14:textId="77777777" w:rsidR="00405D19" w:rsidRPr="00E14FC9" w:rsidRDefault="00405D19" w:rsidP="00405D1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სამაგისტრო ნაშრომი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უნდა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მოიცავდეს</w:t>
            </w:r>
            <w:r w:rsidRPr="00E14FC9">
              <w:rPr>
                <w:rFonts w:ascii="AcadNusx" w:hAnsi="AcadNusx"/>
                <w:sz w:val="20"/>
                <w:szCs w:val="20"/>
              </w:rPr>
              <w:t>:</w:t>
            </w:r>
          </w:p>
          <w:p w14:paraId="4BC50654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სატიტულო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ანუ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თავფურცელი</w:t>
            </w:r>
            <w:r w:rsidRPr="00E14FC9">
              <w:rPr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ფორმდება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მიეთითება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უმაღლესი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სასწავლებლის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="00021B5E" w:rsidRPr="00E14FC9">
              <w:rPr>
                <w:sz w:val="20"/>
                <w:szCs w:val="20"/>
              </w:rPr>
              <w:t>.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მისგან</w:t>
            </w:r>
            <w:r w:rsidRPr="00E14FC9">
              <w:rPr>
                <w:sz w:val="20"/>
                <w:szCs w:val="20"/>
              </w:rPr>
              <w:t xml:space="preserve"> 2-3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მაგისტრანტის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სრულად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სახელობით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ბრუნვაში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შუა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16-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შრიფტით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სპეციალობის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საძიებელი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ხარისხი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მოსაპოვებლად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წარდგენილი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დასაცავად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თავფურცელის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მხარესთან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ახლოს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მიეთითება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მეცნიერ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ხელმძღვანელის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სამეცნიერო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ხარისხი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აკადემიური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თანამდებობა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ადგილი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ქალაქი</w:t>
            </w:r>
            <w:r w:rsidRPr="00E14FC9">
              <w:rPr>
                <w:sz w:val="20"/>
                <w:szCs w:val="20"/>
              </w:rPr>
              <w:t xml:space="preserve">)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წარდგენის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 xml:space="preserve"> .</w:t>
            </w:r>
          </w:p>
          <w:p w14:paraId="6090A253" w14:textId="77777777" w:rsidR="00021B5E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ანოტაცია</w:t>
            </w:r>
            <w:r w:rsidRPr="00E14FC9">
              <w:rPr>
                <w:b/>
                <w:sz w:val="20"/>
                <w:szCs w:val="20"/>
              </w:rPr>
              <w:t xml:space="preserve"> _</w:t>
            </w:r>
            <w:r w:rsidRPr="00E14FC9">
              <w:rPr>
                <w:sz w:val="20"/>
                <w:szCs w:val="20"/>
              </w:rPr>
              <w:t xml:space="preserve">  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მოკლედ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ასახავს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აქტუალობას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სიახლეებს</w:t>
            </w:r>
            <w:r w:rsidR="00021B5E"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დაწერილი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,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არაუმეტეს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ნახევარი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გვერდისა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არანაკლებ</w:t>
            </w:r>
            <w:r w:rsidR="00021B5E" w:rsidRPr="00E14FC9">
              <w:rPr>
                <w:sz w:val="20"/>
                <w:szCs w:val="20"/>
              </w:rPr>
              <w:t xml:space="preserve"> 150 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სიტყვისა</w:t>
            </w:r>
            <w:r w:rsidR="00021B5E" w:rsidRPr="00E14FC9">
              <w:rPr>
                <w:sz w:val="20"/>
                <w:szCs w:val="20"/>
              </w:rPr>
              <w:t>.</w:t>
            </w:r>
          </w:p>
          <w:p w14:paraId="27B033E1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სარჩევი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ანუ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შინაარსი</w:t>
            </w:r>
            <w:r w:rsidRPr="00E14FC9">
              <w:rPr>
                <w:sz w:val="20"/>
                <w:szCs w:val="20"/>
              </w:rPr>
              <w:t xml:space="preserve"> _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თანმიმდევრულად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ასა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თავ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პარაგრაფ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ზუსტ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დასახელე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ბას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დასაწყისი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მითითებით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="00021B5E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მხარეს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DC2FD88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შესავალი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sz w:val="20"/>
                <w:szCs w:val="20"/>
              </w:rPr>
              <w:t xml:space="preserve">_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სადაც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არაუმეტეს</w:t>
            </w:r>
            <w:r w:rsidRPr="00E14FC9">
              <w:rPr>
                <w:sz w:val="20"/>
                <w:szCs w:val="20"/>
              </w:rPr>
              <w:t xml:space="preserve"> 2-3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გვერდზე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დასაბუთებულია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აქტუალობა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საგანი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ობიექტი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კვლევისათვის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მატერიალურ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ბაზა</w:t>
            </w:r>
            <w:r w:rsidRPr="00E14FC9">
              <w:rPr>
                <w:sz w:val="20"/>
                <w:szCs w:val="20"/>
              </w:rPr>
              <w:t>.</w:t>
            </w:r>
          </w:p>
          <w:p w14:paraId="2C850620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ძირითადი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ტექსტი</w:t>
            </w:r>
            <w:r w:rsidR="00021B5E"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იყოფა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თავებად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  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პარაგრაფებად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დასათაურება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შინაარსის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E14FC9">
              <w:rPr>
                <w:sz w:val="20"/>
                <w:szCs w:val="20"/>
              </w:rPr>
              <w:t>.</w:t>
            </w:r>
          </w:p>
          <w:p w14:paraId="0648CA8D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დასკვნა</w:t>
            </w:r>
            <w:r w:rsidRPr="00E14FC9">
              <w:rPr>
                <w:b/>
                <w:sz w:val="20"/>
                <w:szCs w:val="20"/>
              </w:rPr>
              <w:t xml:space="preserve"> _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ამსახველ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მოკლედ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კონკრეტულად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პასუხობს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ამოცანას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მაგისტრანტს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გააქვს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საჯარო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დაცვაზე</w:t>
            </w:r>
            <w:r w:rsidRPr="00E14FC9">
              <w:rPr>
                <w:sz w:val="20"/>
                <w:szCs w:val="20"/>
              </w:rPr>
              <w:t>.</w:t>
            </w:r>
          </w:p>
          <w:p w14:paraId="318F3D4B" w14:textId="77777777" w:rsidR="002332FA" w:rsidRPr="00E14FC9" w:rsidRDefault="002332FA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გამოყენებული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  <w:r w:rsidRPr="00E14FC9">
              <w:rPr>
                <w:sz w:val="20"/>
                <w:szCs w:val="20"/>
              </w:rPr>
              <w:t xml:space="preserve"> _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, </w:t>
            </w:r>
            <w:r w:rsidR="00506AC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რომელიც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ფორმდება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F2F3751" w14:textId="77777777" w:rsidR="00751CCC" w:rsidRPr="00E14FC9" w:rsidRDefault="00751CCC" w:rsidP="00751CCC">
            <w:pPr>
              <w:pStyle w:val="ListParagraph"/>
              <w:jc w:val="both"/>
              <w:rPr>
                <w:sz w:val="20"/>
                <w:szCs w:val="20"/>
              </w:rPr>
            </w:pPr>
          </w:p>
          <w:p w14:paraId="316A0CCC" w14:textId="77777777" w:rsidR="002332FA" w:rsidRPr="00E14FC9" w:rsidRDefault="00751CCC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დასრულებული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ნაწილი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აიკინძოს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ყდაში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="002332FA" w:rsidRPr="00E14FC9">
              <w:rPr>
                <w:sz w:val="20"/>
                <w:szCs w:val="20"/>
              </w:rPr>
              <w:t xml:space="preserve">: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თავფურცელი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ანოტაცია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სარჩევი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შესავალი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="002332FA" w:rsidRPr="00E14FC9">
              <w:rPr>
                <w:sz w:val="20"/>
                <w:szCs w:val="20"/>
              </w:rPr>
              <w:t xml:space="preserve"> (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შინაარსი</w:t>
            </w:r>
            <w:r w:rsidR="002332FA" w:rsidRPr="00E14FC9">
              <w:rPr>
                <w:sz w:val="20"/>
                <w:szCs w:val="20"/>
              </w:rPr>
              <w:t>)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06AC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დასკვნა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ლიტერატურა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დანართ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ი</w:t>
            </w:r>
            <w:r w:rsidR="002332FA" w:rsidRPr="00E14FC9">
              <w:rPr>
                <w:sz w:val="20"/>
                <w:szCs w:val="20"/>
              </w:rPr>
              <w:t>.</w:t>
            </w:r>
          </w:p>
          <w:p w14:paraId="4C79B6F0" w14:textId="77777777" w:rsidR="0090063B" w:rsidRPr="00E14FC9" w:rsidRDefault="0090063B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6C044E" w14:textId="77777777" w:rsidR="00751CCC" w:rsidRPr="00E14FC9" w:rsidRDefault="00AC2A5B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დაცვის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კომისიის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წინაშე</w:t>
            </w:r>
            <w:r w:rsidR="00751CCC" w:rsidRPr="00E14FC9">
              <w:rPr>
                <w:sz w:val="20"/>
                <w:szCs w:val="20"/>
              </w:rPr>
              <w:t xml:space="preserve"> 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წარდგენილი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აკმაყოფილებდეს</w:t>
            </w:r>
            <w:r w:rsidR="00751CCC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მოთხოვნებს</w:t>
            </w:r>
            <w:r w:rsidR="00751CCC" w:rsidRPr="00E14FC9">
              <w:rPr>
                <w:sz w:val="20"/>
                <w:szCs w:val="20"/>
              </w:rPr>
              <w:t>:</w:t>
            </w:r>
          </w:p>
          <w:p w14:paraId="6EEE0C7C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მოცულობა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არა ნაკლებ </w:t>
            </w:r>
            <w:r w:rsidRPr="00E14FC9">
              <w:rPr>
                <w:rFonts w:ascii="Sylfaen" w:hAnsi="Sylfaen"/>
                <w:sz w:val="20"/>
                <w:szCs w:val="20"/>
              </w:rPr>
              <w:t>5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E14FC9">
              <w:rPr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რაოდენობაში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იგულისხმება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აკინძული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>;</w:t>
            </w:r>
          </w:p>
          <w:p w14:paraId="3D61DD78" w14:textId="77777777" w:rsidR="00751CCC" w:rsidRPr="00E14FC9" w:rsidRDefault="00751CCC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იბეჭდება</w:t>
            </w:r>
            <w:r w:rsidRPr="00E14FC9">
              <w:rPr>
                <w:sz w:val="20"/>
                <w:szCs w:val="20"/>
              </w:rPr>
              <w:t xml:space="preserve"> A4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ფურცელზე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სილფაენში</w:t>
            </w:r>
            <w:r w:rsidRPr="00E14FC9">
              <w:rPr>
                <w:sz w:val="20"/>
                <w:szCs w:val="20"/>
              </w:rPr>
              <w:t>,  12–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იანი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შრიფტით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ქვესათაურების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16-14;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სტრიქონებს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მანძილი</w:t>
            </w:r>
            <w:r w:rsidRPr="00E14FC9">
              <w:rPr>
                <w:sz w:val="20"/>
                <w:szCs w:val="20"/>
              </w:rPr>
              <w:t xml:space="preserve"> _ 1,5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გასწორება</w:t>
            </w:r>
            <w:r w:rsidRPr="00E14FC9">
              <w:rPr>
                <w:sz w:val="20"/>
                <w:szCs w:val="20"/>
              </w:rPr>
              <w:t xml:space="preserve"> –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მთელ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სიგანეზე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აბზაცის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შეწევა</w:t>
            </w:r>
            <w:r w:rsidRPr="00E14FC9">
              <w:rPr>
                <w:sz w:val="20"/>
                <w:szCs w:val="20"/>
              </w:rPr>
              <w:t xml:space="preserve"> – 1,27 (5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ინტერვალზე</w:t>
            </w:r>
            <w:r w:rsidRPr="00E14FC9">
              <w:rPr>
                <w:sz w:val="20"/>
                <w:szCs w:val="20"/>
              </w:rPr>
              <w:t xml:space="preserve">).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ველები</w:t>
            </w:r>
            <w:r w:rsidRPr="00E14FC9">
              <w:rPr>
                <w:sz w:val="20"/>
                <w:szCs w:val="20"/>
              </w:rPr>
              <w:t xml:space="preserve"> 3,0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 xml:space="preserve">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მარცხნიდან</w:t>
            </w:r>
            <w:r w:rsidRPr="00E14FC9">
              <w:rPr>
                <w:sz w:val="20"/>
                <w:szCs w:val="20"/>
              </w:rPr>
              <w:t>, 1,60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 xml:space="preserve">. _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ზემოდან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მარჯვნიდან</w:t>
            </w:r>
            <w:r w:rsidRPr="00E14FC9">
              <w:rPr>
                <w:sz w:val="20"/>
                <w:szCs w:val="20"/>
              </w:rPr>
              <w:t>.</w:t>
            </w:r>
          </w:p>
          <w:p w14:paraId="6E7A1823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სრულდება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ორთოგრაფიული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სტილისტური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ნორმების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>.</w:t>
            </w:r>
          </w:p>
          <w:p w14:paraId="5CFCE4DC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დანომრილი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დაუშვებელია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თავისუფალი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სივრცის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დატოვება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განმეორება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თითოეული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10.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კიდეზე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დაშორებული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1,3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კიდედან</w:t>
            </w:r>
            <w:r w:rsidRPr="00E14FC9">
              <w:rPr>
                <w:sz w:val="20"/>
                <w:szCs w:val="20"/>
              </w:rPr>
              <w:t xml:space="preserve"> 2,0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–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სატიტულო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მაგრამ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ჩაითვლება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საერთო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რაოდენობაში</w:t>
            </w:r>
            <w:r w:rsidRPr="00E14FC9">
              <w:rPr>
                <w:sz w:val="20"/>
                <w:szCs w:val="20"/>
              </w:rPr>
              <w:t>.</w:t>
            </w:r>
          </w:p>
          <w:p w14:paraId="6CE4A65C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ქვეთავის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იყოს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სარჩევში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იწყებოდეს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ახალი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გვერდიდან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ქვეთავი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გაგრძელდეს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იმავე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გვერდიდან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14:paraId="1ACEFA7B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სტრუქტურული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ელემენტები</w:t>
            </w:r>
            <w:r w:rsidRPr="00E14FC9">
              <w:rPr>
                <w:sz w:val="20"/>
                <w:szCs w:val="20"/>
              </w:rPr>
              <w:t xml:space="preserve"> (,,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სარჩევი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შესავალი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დასკვნა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ლიტერატურა</w:t>
            </w:r>
            <w:r w:rsidRPr="00E14FC9">
              <w:rPr>
                <w:sz w:val="20"/>
                <w:szCs w:val="20"/>
              </w:rPr>
              <w:t>”, ,,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დანართ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</w:t>
            </w:r>
            <w:r w:rsidRPr="00E14FC9">
              <w:rPr>
                <w:sz w:val="20"/>
                <w:szCs w:val="20"/>
              </w:rPr>
              <w:t xml:space="preserve">”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E14FC9">
              <w:rPr>
                <w:sz w:val="20"/>
                <w:szCs w:val="20"/>
              </w:rPr>
              <w:t xml:space="preserve">)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ცალკეული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14)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შუა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_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ხაზგასმის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გარეშე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მანძილი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ქვესათაურს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განისაზღვრება</w:t>
            </w:r>
            <w:r w:rsidRPr="00E14FC9">
              <w:rPr>
                <w:sz w:val="20"/>
                <w:szCs w:val="20"/>
              </w:rPr>
              <w:t xml:space="preserve"> 1,5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ინტერვალით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14:paraId="116BF942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მიმდევრობით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დანომვრა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კომბინაციით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</w:t>
            </w:r>
            <w:r w:rsidRPr="00E14FC9">
              <w:rPr>
                <w:sz w:val="20"/>
                <w:szCs w:val="20"/>
              </w:rPr>
              <w:t xml:space="preserve">: 1.2.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ნიშნავს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მეორე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</w:t>
            </w:r>
            <w:r w:rsidRPr="00E14FC9">
              <w:rPr>
                <w:sz w:val="20"/>
                <w:szCs w:val="20"/>
              </w:rPr>
              <w:t>.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</w:t>
            </w:r>
            <w:r w:rsidRPr="00E14FC9">
              <w:rPr>
                <w:sz w:val="20"/>
                <w:szCs w:val="20"/>
              </w:rPr>
              <w:t xml:space="preserve">.)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ნომერს</w:t>
            </w:r>
            <w:r w:rsidRPr="00E14FC9">
              <w:rPr>
                <w:sz w:val="20"/>
                <w:szCs w:val="20"/>
              </w:rPr>
              <w:t xml:space="preserve">.  </w:t>
            </w:r>
          </w:p>
          <w:p w14:paraId="764611C5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სიტყვების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წინადადებების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შემოკლება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მაშინ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იყოს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შემოკლების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გაშიფრული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უშუალოდ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ჩაწერილი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ფრჩხილებში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14:paraId="7924A6A1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აუცილებელია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წყაროების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მითითება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ციტირება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მოხდეს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ციტატის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ბოლოს</w:t>
            </w:r>
            <w:r w:rsidRPr="00E14FC9">
              <w:rPr>
                <w:sz w:val="20"/>
                <w:szCs w:val="20"/>
              </w:rPr>
              <w:t xml:space="preserve">)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კვადრატულ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ფრჩხილებში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</w:t>
            </w:r>
            <w:r w:rsidRPr="00E14FC9">
              <w:rPr>
                <w:sz w:val="20"/>
                <w:szCs w:val="20"/>
              </w:rPr>
              <w:t xml:space="preserve">: [7.13-14]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ნიშნავს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ჩამონათვალში</w:t>
            </w:r>
            <w:r w:rsidRPr="00E14FC9">
              <w:rPr>
                <w:sz w:val="20"/>
                <w:szCs w:val="20"/>
              </w:rPr>
              <w:t xml:space="preserve">  7-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წყაროს</w:t>
            </w:r>
            <w:r w:rsidRPr="00E14FC9">
              <w:rPr>
                <w:sz w:val="20"/>
                <w:szCs w:val="20"/>
              </w:rPr>
              <w:t xml:space="preserve">, 13-14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გვერდებს</w:t>
            </w:r>
            <w:r w:rsidRPr="00E14FC9">
              <w:rPr>
                <w:sz w:val="20"/>
                <w:szCs w:val="20"/>
              </w:rPr>
              <w:t xml:space="preserve">). </w:t>
            </w:r>
          </w:p>
          <w:p w14:paraId="0E195644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განთავსდება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ანბანური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ჯერ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უცხოურ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ენებზე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გამოცემული წყაროები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მოხდეს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14:paraId="7D0F3834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წიგნის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მონოგრაფიის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დასახელდეს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14:paraId="4BEC2A5C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ავტორ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ებ</w:t>
            </w:r>
            <w:r w:rsidRPr="00E14FC9">
              <w:rPr>
                <w:sz w:val="20"/>
                <w:szCs w:val="20"/>
              </w:rPr>
              <w:t>)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ინიციალები</w:t>
            </w:r>
            <w:r w:rsidRPr="00E14FC9">
              <w:rPr>
                <w:sz w:val="20"/>
                <w:szCs w:val="20"/>
              </w:rPr>
              <w:t>;</w:t>
            </w:r>
          </w:p>
          <w:p w14:paraId="3E21F4D9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წიგნის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37BAF21D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ქალაქი</w:t>
            </w:r>
            <w:r w:rsidRPr="00E14FC9">
              <w:rPr>
                <w:sz w:val="20"/>
                <w:szCs w:val="20"/>
              </w:rPr>
              <w:t>;</w:t>
            </w:r>
          </w:p>
          <w:p w14:paraId="19E70EBD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>;</w:t>
            </w:r>
          </w:p>
          <w:p w14:paraId="502D3815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საერთო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r w:rsidRPr="00E14FC9">
              <w:rPr>
                <w:sz w:val="20"/>
                <w:szCs w:val="20"/>
              </w:rPr>
              <w:t>;</w:t>
            </w:r>
          </w:p>
          <w:p w14:paraId="71CD6C25" w14:textId="77777777" w:rsidR="00751CCC" w:rsidRPr="00E14FC9" w:rsidRDefault="00751CCC" w:rsidP="00751CCC">
            <w:pPr>
              <w:jc w:val="both"/>
              <w:rPr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სამეცნიერო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ებ</w:t>
            </w:r>
            <w:r w:rsidRPr="00E14FC9">
              <w:rPr>
                <w:sz w:val="20"/>
                <w:szCs w:val="20"/>
              </w:rPr>
              <w:t>)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14:paraId="70BAC492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ინიციალები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4813FC11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41B9E8B9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აბრ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ვიატურა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1421E52A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>;</w:t>
            </w:r>
          </w:p>
          <w:p w14:paraId="73613B92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ტომი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74373C88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E14FC9">
              <w:rPr>
                <w:sz w:val="20"/>
                <w:szCs w:val="20"/>
              </w:rPr>
              <w:t>;</w:t>
            </w:r>
          </w:p>
          <w:p w14:paraId="061A2E36" w14:textId="6A684958" w:rsid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</w:t>
            </w:r>
            <w:r w:rsidRPr="00E14FC9">
              <w:rPr>
                <w:sz w:val="20"/>
                <w:szCs w:val="20"/>
              </w:rPr>
              <w:t>.</w:t>
            </w:r>
          </w:p>
          <w:p w14:paraId="3DD2A74F" w14:textId="13EEC5ED" w:rsidR="00321893" w:rsidRPr="00E14FC9" w:rsidRDefault="00321893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>გამომცემელი</w:t>
            </w:r>
          </w:p>
          <w:p w14:paraId="356B8A63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 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ინტერნეტ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მასალების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14:paraId="79A8B75A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588EEB29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ვებ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7DE05A49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ლინკის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მონიშვნებით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22F48CEB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ვებ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1ACEEA84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თარიღი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14:paraId="0F0786F3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სამთავრობო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ნორმატიული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14:paraId="2ED0C636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ქვეყნის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1A50C65C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უწყების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რომელსაც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ეკუთვნის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27D66880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6773CF5D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ბრძანება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ინსტრუქცია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კანონი</w:t>
            </w:r>
            <w:r w:rsidRPr="00E14FC9">
              <w:rPr>
                <w:sz w:val="20"/>
                <w:szCs w:val="20"/>
              </w:rPr>
              <w:t xml:space="preserve">); </w:t>
            </w:r>
          </w:p>
          <w:p w14:paraId="60E70CF5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ნომრისა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მინიშნებით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1AE8FB9B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ადგილი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770932A9" w14:textId="77777777" w:rsidR="00457C4B" w:rsidRPr="00E14FC9" w:rsidRDefault="00751CCC" w:rsidP="00FD6C2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>.</w:t>
            </w:r>
          </w:p>
        </w:tc>
      </w:tr>
      <w:tr w:rsidR="00457C4B" w:rsidRPr="00E14FC9" w14:paraId="3AFC2953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53EA" w14:textId="77777777" w:rsidR="00457C4B" w:rsidRPr="00E14FC9" w:rsidRDefault="00457C4B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სწავლების 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>ფორმატი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E7A" w14:textId="77777777" w:rsidR="00457C4B" w:rsidRPr="00E14FC9" w:rsidRDefault="00C3505E" w:rsidP="00D2306F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კონსულტაცი</w:t>
            </w:r>
            <w:r w:rsidR="00C254DC"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</w:t>
            </w:r>
            <w:r w:rsidR="00E558B0"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E558B0"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(</w:t>
            </w:r>
            <w:r w:rsidR="00E558B0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ხელმძღვანელთან ინდივიდუალური შეხვედრა)</w:t>
            </w:r>
          </w:p>
        </w:tc>
      </w:tr>
      <w:tr w:rsidR="00457C4B" w:rsidRPr="00E14FC9" w14:paraId="1053AEBC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282B" w14:textId="77777777" w:rsidR="00457C4B" w:rsidRPr="00E14FC9" w:rsidRDefault="00457C4B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</w:t>
            </w:r>
            <w:r w:rsidR="003946BB"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E14FC9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447403B7" w14:textId="77777777" w:rsidR="00457C4B" w:rsidRPr="00E14FC9" w:rsidRDefault="00457C4B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E14FC9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5454" w14:textId="77777777" w:rsidR="001B7B8E" w:rsidRPr="00E14FC9" w:rsidRDefault="001B7B8E" w:rsidP="00EB2D9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412F3FC" w14:textId="77777777" w:rsidR="00D62FF7" w:rsidRPr="00E14FC9" w:rsidRDefault="001839E3" w:rsidP="00D62FF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ლიტერატურაზე მუშაობა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ლიტერატურული წყაროების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მოძიება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3D5A"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გამოყენება,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3D5A"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ბიბლიოგრაფიის შედგენა.</w:t>
            </w:r>
            <w:r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14:paraId="3626B961" w14:textId="77777777" w:rsidR="00EB2D9F" w:rsidRPr="00E14FC9" w:rsidRDefault="00D62FF7" w:rsidP="00D62FF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მუშაობა -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მოძიებული ლიტერატურული წყაროებიდან თეზისების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მიღებული შედეგების წარმოდგენა წერილობით,  შემდგომში  სამაგისტრო ნაშრომის სახით.</w:t>
            </w:r>
          </w:p>
          <w:p w14:paraId="06A285E0" w14:textId="77777777" w:rsidR="00AC3D5A" w:rsidRPr="00E14FC9" w:rsidRDefault="00145D40" w:rsidP="00AC3D5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სინთეზი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  <w:lang w:val="ka-GE"/>
              </w:rPr>
              <w:t>საკითხის</w:t>
            </w:r>
            <w:r w:rsidRPr="00E14FC9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  <w:lang w:val="ka-GE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შერწყმა - დაკავშირების საშუალებით.</w:t>
            </w:r>
          </w:p>
          <w:p w14:paraId="23F6885E" w14:textId="77777777" w:rsidR="00145D40" w:rsidRPr="00E14FC9" w:rsidRDefault="00AC3D5A" w:rsidP="00AC3D5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შეფასება.</w:t>
            </w:r>
          </w:p>
          <w:p w14:paraId="43DA3525" w14:textId="77777777" w:rsidR="000C0F9C" w:rsidRPr="00E14FC9" w:rsidRDefault="000C0F9C" w:rsidP="00145D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ინდუქცია -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ერძო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ფაქტებიდან</w:t>
            </w:r>
            <w:r w:rsidR="001839E3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ცალკეული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დებულებებიდან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</w:t>
            </w:r>
            <w:r w:rsidR="001839E3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14FC9">
              <w:rPr>
                <w:sz w:val="20"/>
                <w:szCs w:val="20"/>
              </w:rPr>
              <w:t>.</w:t>
            </w:r>
          </w:p>
          <w:p w14:paraId="2535B2B8" w14:textId="77777777" w:rsidR="005D7B3A" w:rsidRPr="00E14FC9" w:rsidRDefault="005D7B3A" w:rsidP="00145D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დედუქცია 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დებულებიდან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კერძო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</w:t>
            </w:r>
            <w:r w:rsidR="001839E3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14FC9">
              <w:rPr>
                <w:sz w:val="20"/>
                <w:szCs w:val="20"/>
              </w:rPr>
              <w:t>.</w:t>
            </w:r>
          </w:p>
          <w:p w14:paraId="1816145D" w14:textId="77777777" w:rsidR="005D7B3A" w:rsidRPr="00E14FC9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კრიტიკული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აზროვნება</w:t>
            </w:r>
            <w:r w:rsidRPr="00E14FC9">
              <w:rPr>
                <w:b/>
                <w:sz w:val="20"/>
                <w:szCs w:val="20"/>
              </w:rPr>
              <w:t xml:space="preserve"> -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მრავალმხრივი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მიზნებით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განპირობებული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აზროვნება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დახმარებითაც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ფაქტების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მსჯელობათა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წარმოდგენების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ხელახალი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გააზრება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დასაბუთებული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ყოველმხრივ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აწონ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დაწონილი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გამოტანის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მიზნით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კრიტიკული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აზროვნების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არგუმენტების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კონტრარგუმენტების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მთლიანი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სიტუაციის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გაანალიზება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მტკიცებულებების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გაკეთება</w:t>
            </w:r>
            <w:r w:rsidRPr="00E14FC9">
              <w:rPr>
                <w:sz w:val="20"/>
                <w:szCs w:val="20"/>
              </w:rPr>
              <w:t>.</w:t>
            </w:r>
            <w:r w:rsidRPr="00E14FC9">
              <w:rPr>
                <w:sz w:val="20"/>
                <w:szCs w:val="20"/>
                <w:lang w:val="ka-GE"/>
              </w:rPr>
              <w:t xml:space="preserve">  </w:t>
            </w:r>
          </w:p>
          <w:p w14:paraId="2217ED42" w14:textId="77777777" w:rsidR="005D7B3A" w:rsidRPr="00E14FC9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მასალის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შეჯამება</w:t>
            </w:r>
            <w:r w:rsidRPr="00E14FC9">
              <w:rPr>
                <w:sz w:val="20"/>
                <w:szCs w:val="20"/>
              </w:rPr>
              <w:t xml:space="preserve"> 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მოიცავს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არსებითი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არაარსებითი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განსხვავებას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ცნებებსა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იდეებს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მნიშვნელოვანი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კავშირების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დანახვას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სინთეზს</w:t>
            </w:r>
            <w:r w:rsidRPr="00E14FC9">
              <w:rPr>
                <w:sz w:val="20"/>
                <w:szCs w:val="20"/>
              </w:rPr>
              <w:t>.</w:t>
            </w:r>
          </w:p>
          <w:p w14:paraId="0AF5BCAB" w14:textId="77777777" w:rsidR="00457C4B" w:rsidRPr="00E14FC9" w:rsidRDefault="005D7B3A" w:rsidP="00B87D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სამაგისტრო  ნაშრომის  შემუშავება და პრეზენტაცია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სასწავლო-შემეცნებითი ხერხების ერთობლიობა, რომელიც პრობლემის გადაწყვეტის საშუალებას იძლევა  მაგისტრანტის დამოუკიდებელი მოქმედებებისა და მიღებული შედეგების აუცილებელი პრეზენტაციის პირობებში. ნაშრომზე მუშაობა მოიცავს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ინფორმაციის მოძიების, დამუშავების,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დაგეგმვის, კვლევის, პრაქტიკული აქტივობისა და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წარმოდგენის ეტაპებს არჩეული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შესაბამისად. ნაშრომი განხორციელებულად ჩაითვლება, თუ მისი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შედეგები თვალსაჩინოდ, დამაჯერებლად და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კონკრე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ტული ფორმით არის წარმოდგენილი. დასრულების შემდეგ ნაშრომი წარედგინება </w:t>
            </w:r>
            <w:r w:rsidR="00742D57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 კომისიას</w:t>
            </w:r>
            <w:r w:rsidR="00576AC2"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457C4B" w:rsidRPr="00E14FC9" w14:paraId="7D4D81BB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2821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5EEA" w14:textId="77777777" w:rsidR="00375235" w:rsidRPr="00E14FC9" w:rsidRDefault="00375235" w:rsidP="00375235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სამაგისტრო ნაშრომის</w:t>
            </w:r>
            <w:r w:rsidRPr="00E14FC9"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  <w:t xml:space="preserve"> შეფასება ხდება 100 ქულიანი სისტემით</w:t>
            </w:r>
            <w:r w:rsidRPr="00E14FC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</w:p>
          <w:p w14:paraId="4DD12A9F" w14:textId="77777777" w:rsidR="00375235" w:rsidRPr="00E14FC9" w:rsidRDefault="00375235" w:rsidP="00375235">
            <w:pPr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ა)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ფრიადი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summa cum laude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შესანიშნავი ნაშრომი (91-100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ბ)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ძალიან კარგი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magna cum laude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 xml:space="preserve">) 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–  შედეგი, რომელიც წაყენებულ მოთხოვნებს ყოველმხრივ აღემატება (81-90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გ)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კარგი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cum laude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 წაყენებულ მოთხოვნებს აღემატება (71-80 ქულა);</w:t>
            </w:r>
          </w:p>
          <w:p w14:paraId="6C5CFA17" w14:textId="77777777" w:rsidR="00375235" w:rsidRPr="00E14FC9" w:rsidRDefault="00375235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დ)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საშუალო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bene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 წაყენებულ მოთხოვნებს ყოველმხრივ აკმაყოფილებს (61-70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ე)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დამაკმაყოფილებელი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rite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რომელიც, ხარვეზების მიუხედავად, წაყენებულ მოთხოვნებს მაინც აკმაყოფილებს  (51-60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ვ)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არადამაკმაყოფილებელი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insufficienter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 წაყენებულ მოთხოვნებს მნიშვნელოვანი ხარვეზების გამო ვერ აკმაყოფილებს (41-50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 ზ)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სრულიად არადამაკმაყოფილებელი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sub omni canone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 წაყენებულ მოთხოვნებს სრულიად ვერ აკმაყოფილებს (0-40 ქულა).</w:t>
            </w:r>
          </w:p>
          <w:p w14:paraId="45F32683" w14:textId="77777777" w:rsidR="00375235" w:rsidRPr="00E14FC9" w:rsidRDefault="00375235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C1947A2" w14:textId="77777777" w:rsidR="004C68E3" w:rsidRPr="00E14FC9" w:rsidRDefault="004C68E3" w:rsidP="004C6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სამაგისტრო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მეშვეობით.</w:t>
            </w:r>
          </w:p>
          <w:p w14:paraId="10DDD5BD" w14:textId="77777777" w:rsidR="004C68E3" w:rsidRPr="00E14FC9" w:rsidRDefault="004C68E3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95D7CDE" w14:textId="77777777" w:rsidR="005C6F6A" w:rsidRPr="00E14FC9" w:rsidRDefault="005C6F6A" w:rsidP="005C6F6A">
            <w:pPr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  <w:t>შეფასების კომპონენტები:</w:t>
            </w:r>
          </w:p>
          <w:p w14:paraId="028C15E3" w14:textId="77777777" w:rsidR="005C6F6A" w:rsidRPr="00E14FC9" w:rsidRDefault="005C6F6A" w:rsidP="005C6F6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33052A5" w14:textId="77777777" w:rsidR="005C6F6A" w:rsidRPr="00E14FC9" w:rsidRDefault="005C6F6A" w:rsidP="005C6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სამაგისტრო ნაშრომის წინასწარი განხილვა</w:t>
            </w:r>
            <w:r w:rsidRPr="00E14FC9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(ტარდება მე-17 კვირას)- ხდება  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შემდეგი კრიტერიუმების მიხედვით: </w:t>
            </w:r>
          </w:p>
          <w:p w14:paraId="7FDF7216" w14:textId="77777777" w:rsidR="002C3815" w:rsidRPr="00E14FC9" w:rsidRDefault="002C3815" w:rsidP="002C3815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28A749" w14:textId="77777777" w:rsidR="005C6F6A" w:rsidRPr="00E14FC9" w:rsidRDefault="005C6F6A" w:rsidP="005C6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თემის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სიახლე და აქტუალობა;</w:t>
            </w:r>
          </w:p>
          <w:p w14:paraId="44A66792" w14:textId="77777777" w:rsidR="005C6F6A" w:rsidRPr="00E14FC9" w:rsidRDefault="005C6F6A" w:rsidP="005C6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საფუძვლიანად მოძიებული შესაბამისი ლიტერატურული წყაროები, მათი სისტემატიზაცია ;</w:t>
            </w:r>
          </w:p>
          <w:p w14:paraId="3EE033E4" w14:textId="77777777" w:rsidR="00DB4368" w:rsidRPr="00E14FC9" w:rsidRDefault="00DB4368" w:rsidP="005C6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კვლევა, ანალიზი და შეფასება;</w:t>
            </w:r>
          </w:p>
          <w:p w14:paraId="3A33823A" w14:textId="77777777" w:rsidR="005C6F6A" w:rsidRPr="00E14FC9" w:rsidRDefault="005C6F6A" w:rsidP="005C6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საკვლევი </w:t>
            </w:r>
            <w:r w:rsidR="00710524" w:rsidRPr="00E14FC9">
              <w:rPr>
                <w:rFonts w:ascii="Sylfaen" w:hAnsi="Sylfaen"/>
                <w:sz w:val="20"/>
                <w:szCs w:val="20"/>
                <w:lang w:val="ka-GE"/>
              </w:rPr>
              <w:t>პრობლემ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ის გარშემო არსებული მასალების შესწავლისა და წარმოჩენის უნარი ;</w:t>
            </w:r>
          </w:p>
          <w:p w14:paraId="6517C116" w14:textId="77777777" w:rsidR="002151B9" w:rsidRPr="00E14FC9" w:rsidRDefault="005C6F6A" w:rsidP="002151B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ნაშრომის ტექნიკური, სტილისტური და გრამატიკული გამართულობა</w:t>
            </w:r>
            <w:r w:rsidR="002151B9" w:rsidRPr="00E14F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B5756E9" w14:textId="77777777" w:rsidR="002151B9" w:rsidRPr="00E14FC9" w:rsidRDefault="002151B9" w:rsidP="002151B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ნაშრომის პლაგიატზე  შემოწმება;</w:t>
            </w:r>
          </w:p>
          <w:p w14:paraId="40AE1464" w14:textId="77777777" w:rsidR="002151B9" w:rsidRPr="00E14FC9" w:rsidRDefault="002151B9" w:rsidP="002151B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რეცენზენტის რეკომენდაცია, მაგისტრანტის საჯარო დაცვაზე დაშვების </w:t>
            </w:r>
            <w:r w:rsidR="000F1B39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="000F1B39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არ </w:t>
            </w:r>
            <w:r w:rsidR="000F1B39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დაშვების </w:t>
            </w:r>
            <w:r w:rsidR="000F1B39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შესახებ.</w:t>
            </w:r>
          </w:p>
          <w:p w14:paraId="715121CF" w14:textId="77777777" w:rsidR="00A519E2" w:rsidRPr="00E14FC9" w:rsidRDefault="00A519E2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08AE81A" w14:textId="77777777" w:rsidR="00522D96" w:rsidRPr="00E14FC9" w:rsidRDefault="00522D96" w:rsidP="00522D96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სამაგისტრო ნაშრომის საჯარო დაცვა</w:t>
            </w:r>
            <w:r w:rsidRPr="00E14FC9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>(ტარდება მე</w:t>
            </w:r>
            <w:r w:rsidR="00946DEB" w:rsidRPr="00E14FC9">
              <w:rPr>
                <w:rFonts w:ascii="Sylfaen" w:hAnsi="Sylfaen" w:cs="AcadNusx"/>
                <w:sz w:val="20"/>
                <w:szCs w:val="20"/>
                <w:lang w:val="ka-GE"/>
              </w:rPr>
              <w:t>-21</w:t>
            </w: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კვირას)</w:t>
            </w:r>
            <w:r w:rsidRPr="00E14FC9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ფასდება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შემდეგი კრიტერიუმების მიხედვით: </w:t>
            </w:r>
          </w:p>
          <w:p w14:paraId="7BF7087B" w14:textId="77777777" w:rsidR="00946DEB" w:rsidRPr="00E14FC9" w:rsidRDefault="00946DEB" w:rsidP="00522D96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F0D4B1F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ნაშრომის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აგებულება 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4C07C897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დასახული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მიზნებისა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კვლევის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>მეთოდების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ურთიერთშესაბამისობა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15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61A72B03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გამოყენებული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წყაროების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მრავალფეროვნება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ვალიდურობა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-10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6529E9FB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ციტირების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ტექნიკა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14021E80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პრეზენტაციის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ტექნიკა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ტექნოლოგია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3058BF96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lastRenderedPageBreak/>
              <w:t>თემის აქტუალობა</w:t>
            </w: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წარმოჩენა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-1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57BAA1FA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მსჯელობისა და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კრიტიკული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ანალიზის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უნარი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-1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2DE4CE69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დასკვნები</w:t>
            </w: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და  რეკომენდაციები 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-1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0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3DCF5CC6" w14:textId="77777777"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კვლევის დაგეგმვა და განხორციელება 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15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14:paraId="5726EE79" w14:textId="77777777" w:rsidR="00946DEB" w:rsidRPr="00E14FC9" w:rsidRDefault="00946DEB" w:rsidP="00522D96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ascii="Sylfaen" w:hAnsi="Sylfaen" w:cs="AcadNusx"/>
                <w:sz w:val="20"/>
                <w:szCs w:val="20"/>
                <w:lang w:val="ka-GE"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რეგლამენტის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დაცვა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.</w:t>
            </w:r>
          </w:p>
          <w:p w14:paraId="0B9769EF" w14:textId="77777777" w:rsidR="00946DEB" w:rsidRPr="00E14FC9" w:rsidRDefault="00946DEB" w:rsidP="00946DEB">
            <w:pPr>
              <w:jc w:val="center"/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</w:rPr>
              <w:t>სამაგისტრო</w:t>
            </w:r>
            <w:r w:rsidRPr="00E14FC9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ნაშრომის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აგებულება  </w:t>
            </w: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ფასდება მაქსიმუმ 5 ქულით.</w:t>
            </w:r>
          </w:p>
          <w:p w14:paraId="4AC79E5C" w14:textId="77777777"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5 ქულა-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ნაშრომის აგებულება  შეესაბამება სტანდარტს, სრულყოფილადაა დაცული აკადემიური სტილი, პარაგრაფების, თავების, ქვეთავები დასათაურება სრულად სეესაბამება შინაარს,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გამოყენებული ლიტერატურის მითითება კორექტულია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</w:p>
          <w:p w14:paraId="67131386" w14:textId="77777777"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4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-ნაშრომის აგებულება  შეესაბამება სტანდარტს,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დაცულია აკადემიური სტილი, პარაგრაფების დასათაურება სრულად შეესაბამება შინაარსს, გამოყენებული ლიტერატურის მითითება ძირითადად კორექტულია</w:t>
            </w:r>
          </w:p>
          <w:p w14:paraId="61E0EF4B" w14:textId="77777777"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  გაფორმების ენა და სტილი ძირითადად კორექტულია, პარაგრაფების დასათაურების შესაბამისობა შინაარსთან დამაკმაყოფილებელია,  გამოყენებული ლიტერატურის მითითება  ძირითადად კორექტულია</w:t>
            </w:r>
          </w:p>
          <w:p w14:paraId="0D48F481" w14:textId="77777777"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ქულა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-გაფორმების  ენა და სტილი ნაწილობრივ კორექტულია, პარაგრაფების დასათაურების შესაბამისობა შინაარსთან არადამაკმაყოფილებელია,  გამოყენებული ლიტერატურის მითითება  მხოლოდ ნაწილობრივაა კორექტული.</w:t>
            </w:r>
          </w:p>
          <w:p w14:paraId="42D8ADB0" w14:textId="77777777"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1 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გაფორმების ენა და სტილი შეიცავს მრავლობით შეცდომებს, პარაგრაფების დასათაურება არალოგიკურია, გამოყენებული ლიტერატურის მითითება  არაკორექტულია</w:t>
            </w:r>
          </w:p>
          <w:p w14:paraId="0D8C14F4" w14:textId="77777777"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ნაშრომის გაფორმება ვერ აკმაყოფილებს არსებულ მოთხოვნებს</w:t>
            </w:r>
          </w:p>
          <w:p w14:paraId="520C8A37" w14:textId="77777777" w:rsidR="00E902C6" w:rsidRPr="00E14FC9" w:rsidRDefault="00E902C6" w:rsidP="00946DEB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461F34F3" w14:textId="77777777"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დასახული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მიზნებისა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კვლევის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 xml:space="preserve">მეთოდების 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ურთიერთშესაბამისობა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მაქსიმუმ 15 ქულით</w:t>
            </w:r>
          </w:p>
          <w:p w14:paraId="363F275E" w14:textId="77777777"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</w:p>
          <w:p w14:paraId="2FD619DD" w14:textId="77777777"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15-13 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მკაფიოდ და ლოგიკურადაა ჩამოყალიბებული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წარმოდგენილი მიზნები,  დასკვნები ნათლად არის დაკავშირებული საკვლევ საკითხებთან,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შერჩეულია პრობლემის შესაბამისი, უახლესი კვლევის მეთოდები და მიდგომები,  მათი გამოყენების მიზანშეწონილობა დასაბუთებულია სრულყოფილად</w:t>
            </w:r>
          </w:p>
          <w:p w14:paraId="43AB0F86" w14:textId="77777777" w:rsidR="00946DEB" w:rsidRPr="00E14FC9" w:rsidRDefault="00946DEB" w:rsidP="00946DEB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12-10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წარმოდგენილი მიზნები, დასკვნები ნათლად არის დაკავშირებული საკვლევ საკითხებთან,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შერჩეულია პრობლემის შესაბამისი, უახლესი კვლევის მეთოდები და მიდგომები,  მათი გამოყენების მიზანშეწონილობა  არ არის დასაბუთებული სრულყოფილად</w:t>
            </w:r>
          </w:p>
          <w:p w14:paraId="147F5229" w14:textId="77777777" w:rsidR="00946DEB" w:rsidRPr="00E14FC9" w:rsidRDefault="00946DEB" w:rsidP="00946DEB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9-7</w:t>
            </w:r>
            <w:r w:rsidRPr="00E14FC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ქულა</w:t>
            </w:r>
            <w:r w:rsidRPr="00E14FC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წარმოდგენილი მიზნების  დიდი ნაწილი კარგად არის დაკავშირებული საკვლევ საკითხებთან, შერჩეული კვლევის მეთოდები და მიდგომები უზრუნველყოფს კონკრეტული შედეგების მიღებას, თუმცა არ არის თანამედროვე, მათი გამოყენების მიზანშეწონილობა  კარგად  არის დასაბუთებული  </w:t>
            </w:r>
          </w:p>
          <w:p w14:paraId="737FB77F" w14:textId="77777777" w:rsidR="00946DEB" w:rsidRPr="00E14FC9" w:rsidRDefault="00946DEB" w:rsidP="00946DEB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6-3 ქულა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-წარმოდგენილი მიზნები დაკავშირებულია კვლევის საკითხებთან,  შერჩეული კვლევის მეთოდები და მიდგომები უზრუნველყოფს კონკრეტული შედეგების მიღებას, თუმცა არ არის თანამედროვე, მათი გამოყენების მიზანშეწონილობა  სუსტად  არის დასაბუთებულ</w:t>
            </w:r>
          </w:p>
          <w:p w14:paraId="05AF83B8" w14:textId="77777777" w:rsidR="00946DEB" w:rsidRPr="00E14FC9" w:rsidRDefault="00946DEB" w:rsidP="00946DEB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2-1 ქულა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წარმოდგენილი მიზნები ნაწილობრივ პასუხობს ნაშრომში დასმულ კითხვებს, შერჩეული კვლევის მეთოდები და მიდგომები მოძველებულია ან მხოლოდ ნაწილობრივ არის პრობლემის ადექვატური,  ვერ უზრუნველყოფს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 xml:space="preserve">კონკრეტული შედეგების მიღებას,  მათი გამოყენების მიზანშეწონილობა  არ  არის დასაბუთებული  </w:t>
            </w:r>
          </w:p>
          <w:p w14:paraId="395CD1A2" w14:textId="77777777" w:rsidR="00946DEB" w:rsidRPr="00E14FC9" w:rsidRDefault="00946DEB" w:rsidP="00946DEB">
            <w:p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მიზნები გაუგებარია, შერჩეული კვლევის მეთოდები და მიდგომები არ არის პრობლემის ადექვატური,  ვერ უზრუნველყოფს კონკრეტული შედეგების მიღებას.</w:t>
            </w:r>
          </w:p>
          <w:p w14:paraId="38E2F8A3" w14:textId="77777777" w:rsidR="00946DEB" w:rsidRPr="00E14FC9" w:rsidRDefault="00946DEB" w:rsidP="00946DE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გამოყენებული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წყაროების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მრავალფეროვნება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ვალიდურობა</w:t>
            </w: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ფასდება 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10 ქულით</w:t>
            </w:r>
          </w:p>
          <w:p w14:paraId="7669554F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10-9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წყაროები,   საკვლევი თემატიკის რელევანტურია, უახალესია და წარმოადგენს მაღალი დონის სამეცნიერო ორიგინალურ (მათ შორის, უცხოენოვან) პუბლიკაციებს და სპეციალიზებულ მონოგრაფიებს,  ვლინდება წყაროებისადმი კრიტიკული ანალიზისა და სინთეზის უნარი.</w:t>
            </w:r>
          </w:p>
          <w:p w14:paraId="41FABE92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8-7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 წყაროები საკვლევი თემატიკის რელევანტურია, ახალია და, იშვიათი გამონაკლისის გარდა, წარმოადგენს რეფერირებად სამეცნიერო პუბლიკაციებსა და სპეციალიზებულ მონოგრაფიებს, ვლინდება წყაროებისადმი კრიტიკული მიდგომა და მათი სინთეზის უნარი.</w:t>
            </w:r>
          </w:p>
          <w:p w14:paraId="4B6DBF14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6-5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 წყაროები თემატიკის რელევანტურია, მათი დიდი ნაწილი წარმოადგენს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დაბალი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სამეცნიერო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ხარისხის პუბლიკაციებსა და სასწავლო სახელმძღვანელოებს,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საკმარისად ვლინდება წყაროებისადმი კრიტიკული მიდგომა და მათი სინთეზის უნარი.</w:t>
            </w:r>
          </w:p>
          <w:p w14:paraId="4C484C83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4-3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 წყაროები შერჩეულია თემატიკის შესაბამისად, მცირე რაოდენობით მოიცავს სამეცნიერო პუბლიკაციებს, ნაწილობრივ ვლინდება  წყაროებისადმი კრიტიკული მიდგომა და მათი სინთეზის უნარი.</w:t>
            </w:r>
          </w:p>
          <w:p w14:paraId="0CAC2D29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2-1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 გამოყენებული წყაროების სია მწირია, მხოლოდ ნაწილობრივ შეესაბამება კვლევის თემატიკას, თითქმის არ მოიცავს სამეცნიერო პუბლიკაციებს,  ვერ ვლინდება გამოყენებული წყაროების სინთეზის უნარი,  </w:t>
            </w:r>
          </w:p>
          <w:p w14:paraId="444D4321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გამოყენებული წყაროები არ არის წარმოდგენილი ან წყაროები არ შეესაბამება კვლევის თემატიკას</w:t>
            </w:r>
          </w:p>
          <w:p w14:paraId="63151C88" w14:textId="77777777" w:rsidR="00946DEB" w:rsidRPr="00E14FC9" w:rsidRDefault="00946DEB" w:rsidP="00946DE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ციტირების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ტექნიკა</w:t>
            </w:r>
            <w:r w:rsidRPr="00E14FC9">
              <w:rPr>
                <w:b/>
                <w:sz w:val="20"/>
                <w:szCs w:val="20"/>
              </w:rPr>
              <w:t>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5 ქულით</w:t>
            </w:r>
          </w:p>
          <w:p w14:paraId="3BF47B8D" w14:textId="77777777"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5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გამოყენებული მასალა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(მათ შორის, უცხოენოვანი)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რელევანტურია და წარმოდგენილია მხოლოდ რეფერირებადი პუბლიკაციებით და სპეციალიზებული მონოგრაფიებით  (არ არის გამოყენებული სასწავლო სახელმძღვანელოები),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ციტირების ინდექსი მაღალია.</w:t>
            </w:r>
          </w:p>
          <w:p w14:paraId="2D34AA83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4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გამოყენებული მასალა რელევანტურია და მისი ძირითადი ნაწილი წარმოდგენილია რეფერირებადი პუბლიკაციებით და სპეციალიზებული მონოგრაფიებით (რიგ შემთხვევებში  გამოყენებულია სასწავლო სახელმძღვანელოები),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-ციტირების ინდექსი კარგია.  </w:t>
            </w:r>
          </w:p>
          <w:p w14:paraId="587E38B5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გამოყენებული მასალის მნიშვნელოვანი ნაწილი წარმოდგენილია რეფერირებადი პუბლიკაციებით და სპეციალიზებული მონოგრაფიებით, ამასთან ერთად გამოყენებულია დაბალი ხარისხის პუბლიკაციები და სასწავლო სახელმძღვანელოები, რიგ შემთხვევებში რელევანტურობის ხარისხი დაბალია,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ციტირების ინდექსი დაბალია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14:paraId="7D525EC7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გამოყენებული მასალის მხოლოდ მცირე ნაწილია წარმოდგენილი რეფერირებადი პუბლიკაციებით და სპეციალიზებული მონოგრაფიებით, მნიშვნელოვანი ნაწილი წარმოდგენილია დაბალი ხარისხის პუბლიკაციებით და სასწავლო სახელმძღვანელოებით, ხშირ შემთხვევებში რელევანტურობის ხარისხი დაბალია,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ციტირების ინდექსი დაბალია,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14:paraId="5C0AEF21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 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გამოყენებული მასალა წარმოდგენილია დაბალი ხარისხის პუბლიკაციებით და სასწავლო სახელმძღვანელოებით, ხშირ შემთხვევებში რელევანტურობის ხარისხი დაბალია, ციტირების ინდექსი ძალიან დაბალია </w:t>
            </w:r>
          </w:p>
          <w:p w14:paraId="2A84A220" w14:textId="77777777" w:rsidR="00290D3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გამოყენებული  მასალა არ არის რელევანტური</w:t>
            </w:r>
          </w:p>
          <w:p w14:paraId="3D4C76FF" w14:textId="77777777" w:rsidR="00946DEB" w:rsidRPr="00E14FC9" w:rsidRDefault="00946DEB" w:rsidP="00946DE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პრეზენტაციის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ტექნიკა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ტექნოლოგია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5 ქულით</w:t>
            </w:r>
          </w:p>
          <w:p w14:paraId="397DF884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5 ქულა-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პრეზენტაცია მაღალ დონეზეა შესრულებული,  გამოყენებული ტექნოლოგიები პასუხობს სტანდარტებს,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საკითხის კვლევის ისტორია მკაფიოდ არის ჩამოყალიბებული,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იღრმისეულად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გაანალიზებული და შეფასებული.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</w:p>
          <w:p w14:paraId="30B3BEAA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4 ქულა-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პრეზენტაცია კარგად არის შესრულებული,  გამოყენებული ტექნოლოგიები პასუხობს სტანდარტებს,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საკითხის კვლევის ისტორია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არის ჩამოყალიბებული,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გაანალიზებ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ასა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და შეფასებ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ას აკლია სიღრმისეულობა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  <w:p w14:paraId="7AA64A02" w14:textId="77777777" w:rsidR="00946DEB" w:rsidRPr="00E14FC9" w:rsidRDefault="00946DEB" w:rsidP="00946DEB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პრეზენტაცია დამაკმაყოფილებლად არის შესრულებული,  გამოყენებული ტექნოლოგიები ნაწილობრივ პასუხობს სტანდარტებს,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საკითხის კვლევის ისტორია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დამაკმაყოფილებლად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არის ჩამოყალიბებული, არ არის გაანალიზებული და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შეფასებული</w:t>
            </w:r>
          </w:p>
          <w:p w14:paraId="58722F27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პრეზენტაცია არაკვალიფიციურად არის შესრულებული,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საკითხის კვლევის ისტორია ზედაპირულად არის ჩამოყალიბებული, არ არის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გაანალიზებული და შეფასებული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  <w:p w14:paraId="2F87D1E5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პრეზენტაცია ცუდად არის შესრულებული, დაშვებულია შეცდომები,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საკითხის კვლევის ისტორია არაკვალიფიციურად არის ჩამოყალიბებული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არ არის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გაანალიზებული და შეფასებული</w:t>
            </w:r>
          </w:p>
          <w:p w14:paraId="088C1928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-პრეზენტაცია არ არის შესრულებული,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საკითხის კვლევის ისტორია  არ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არის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წარმოდგენილი.</w:t>
            </w:r>
          </w:p>
          <w:p w14:paraId="01ADDAA4" w14:textId="77777777" w:rsidR="00E902C6" w:rsidRPr="00E14FC9" w:rsidRDefault="00E902C6" w:rsidP="00946DEB">
            <w:pPr>
              <w:pStyle w:val="ListParagraph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05A98785" w14:textId="77777777" w:rsidR="00946DEB" w:rsidRPr="00E14FC9" w:rsidRDefault="00946DEB" w:rsidP="00946DEB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თემის აქტუალობა 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წარმოჩენა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 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ფასდება   მაქსიმუმ 15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>;</w:t>
            </w:r>
          </w:p>
          <w:p w14:paraId="53C0A6CD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15-13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 თემა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თანამედროვეა, ინოვაციურია,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მკაფიოდ და ლოგიკურადაა ჩამოყალიბებული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შესაბამისობაშია საგანმანათლებლო პროგრამის მიზნებთან და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კვლევის შედეგებს აქვს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 განსაკუთრებული თეორიული და პრაქტიკული მნიშვნელობა.</w:t>
            </w:r>
          </w:p>
          <w:p w14:paraId="20CBDAC3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12-10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თემა თანამედროვეა,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ლოგიკურადაა ჩამოყალიბებული, მაგრამ აკლია სიცხადე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შესაბამისობაშია საგანმანათლებლო პროგრამის მიზნებთან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და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კვლევის შედეგებს აქვს გარკვეული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>პრაქტიკული მნიშვნელობა</w:t>
            </w:r>
          </w:p>
          <w:p w14:paraId="47941C4B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9-7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თემა ნაკლებად  აქტუალურია,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საკვლევი თემის აქტუალობა ფორმულირებულია, მაგრამ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სრულად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არ არის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გათვალისწინებული კონტექსტუალური ფაქტორები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შესაბამისობაშია საგანმანათლებლო პროგრამის მიზნებთან</w:t>
            </w:r>
          </w:p>
          <w:p w14:paraId="180E3E98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6 – 3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ზედაპირულად და არაარგუმენტირებულადაა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ჩამოყალიბებული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შესაბამისობაშია საგანმანათლებლო პროგრამის მიზნებთან</w:t>
            </w:r>
          </w:p>
          <w:p w14:paraId="7583FC6C" w14:textId="77777777"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2-1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ფორმულირებულია არაკვალიფიციურად, კონტექსტუალური</w:t>
            </w:r>
          </w:p>
          <w:p w14:paraId="6377A5B5" w14:textId="77777777"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ფაქტორების გაუთვალისწინებლად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ირიბად უკავშირდება საგანმანათლებლო პროგრამის მიზნებს</w:t>
            </w:r>
          </w:p>
          <w:p w14:paraId="001CEEF1" w14:textId="77777777" w:rsidR="00946DEB" w:rsidRPr="00E14FC9" w:rsidRDefault="00946DEB" w:rsidP="00946DEB">
            <w:p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საკვლევი თემის აქტუალობა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არ არის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ფორმულირებული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და არ შეესაბამება საგანმანათლებლო პროგრამის მიზნებს</w:t>
            </w:r>
          </w:p>
          <w:p w14:paraId="71075363" w14:textId="77777777" w:rsidR="00D10FAA" w:rsidRPr="00E14FC9" w:rsidRDefault="00D10FAA" w:rsidP="00D10FA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მსჯელობისა და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კრიტიკული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ანალიზის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უნარი</w:t>
            </w:r>
            <w:r w:rsidRPr="00E14FC9">
              <w:rPr>
                <w:b/>
                <w:sz w:val="20"/>
                <w:szCs w:val="20"/>
              </w:rPr>
              <w:t>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 15 ქულით.</w:t>
            </w:r>
          </w:p>
          <w:p w14:paraId="4116F3E1" w14:textId="77777777"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lastRenderedPageBreak/>
              <w:t>15-13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ტერმინოლოგიის ფლობა სრულყოფილია, დისკუსიაში მონაწილეობა არის ეფექტური,  ხოლო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მსჯელობა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თანამიმდევრული.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თემის შესახებ ინფორმაცია გადმოცემულია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ამომწურავად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2896CACB" w14:textId="77777777"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12-10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ტერმინოლოგიის ფლობა სრულია, დისკუსიაში მონაწილეობა და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მსჯელობა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თანამიმდევრულია,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თემის შესახებ ინფორმაცია გადმოცემულია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სრულად, მაგრამ არაამომწურავად.</w:t>
            </w:r>
          </w:p>
          <w:p w14:paraId="3BEE8F3C" w14:textId="77777777"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9-7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საკმარისად ფლობს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პროფესიულ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ტერმინოლოგია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ს, დისკუსიაში მონაწილეობა და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მსჯელობა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ნაკლებად თანამიმდევრულია, თემის შინაარსი დამაკმაყოფილებლად არის გადმოცემული</w:t>
            </w:r>
          </w:p>
          <w:p w14:paraId="49F9C132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6-3 ქულა-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მსჯელობა არასრული და არადამაჯერებელია.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თემის შინაარსი არა დამაკმაყოფილებლად არის გადმოცემული.</w:t>
            </w:r>
          </w:p>
          <w:p w14:paraId="0D75712F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2-1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მსჯელობა ნაკლოვანია და ფრაგმენტული, ვერ ასახავს წარმოდგენილი თემის შინაარსს</w:t>
            </w:r>
          </w:p>
          <w:p w14:paraId="6D83DFA1" w14:textId="77777777" w:rsidR="00CC0A09" w:rsidRPr="00E14FC9" w:rsidRDefault="00CC0A09" w:rsidP="00CC0A09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სტუდენტმა ვერ შეძლო თემის დაცვა. მსჯელობა საკითხის შესაბამისი არ არის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</w:p>
          <w:p w14:paraId="77270F3B" w14:textId="77777777" w:rsidR="00CC0A09" w:rsidRPr="00E14FC9" w:rsidRDefault="00CC0A09" w:rsidP="00CC0A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დასკვნები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 რეკომენდაციები</w:t>
            </w:r>
            <w:r w:rsidRPr="00E14FC9">
              <w:rPr>
                <w:b/>
                <w:sz w:val="20"/>
                <w:szCs w:val="20"/>
              </w:rPr>
              <w:t>--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 10 ქულით.</w:t>
            </w:r>
          </w:p>
          <w:p w14:paraId="3080526E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45E71383" w14:textId="77777777" w:rsidR="00CC0A09" w:rsidRPr="00E14FC9" w:rsidRDefault="00CC0A09" w:rsidP="00CC0A09">
            <w:pPr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10-9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მიღებულია ორიგინალური და საინტერესო შედეგები, კვლევის მიზნები სრულად არის მიღწეული, განხორციელებულია ცოდნისა და კვლევის შედეგების ინოვაციური სინთეზი,  დასკვნები პროფესიონალურია და ჩამოყალიბებულია კვლევის კრიტიკული ანალიზის საფუძველზე </w:t>
            </w:r>
          </w:p>
          <w:p w14:paraId="4CE4625A" w14:textId="77777777"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8-7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მიღებულია ახალი  შედეგები, კვლევის მიზნები მიღწეულია, განხორციელებულია ცოდნისა და კვლევის შედეგების კარგი სინთეზი, დასკვნები ჩამოყალიბებულია ნათლად და დასაბუთებულია ლოგიკური არგუმენტაციით, ნაშრომის სუსტი და ძლიერი მხარეები არ არის შეფასებული კრიტიკულად.</w:t>
            </w:r>
          </w:p>
          <w:p w14:paraId="709E07C2" w14:textId="77777777"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 xml:space="preserve">6-5 ქულა -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მიღებული შედეგებით კვლევის მიზნები  ძირითადად მიღწეულია,  ცოდნისა და კვლევის შედეგების სინთეზი განხორციელებულია დამაკმაყოფილებლად, დასკვნები ჩამოყალიბებულია დამაჯერებლად, მაგრამ საჭიროებს დახვეწას,   ნაშრომის სუსტი და ძლიერი მხარეები შეფასებულია ზედაპირულად.</w:t>
            </w:r>
          </w:p>
          <w:p w14:paraId="799CA159" w14:textId="77777777"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4-3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მიღებული შედეგებით მიღწეულია  კვლევის მიზნების მხოლოდ  მცირე ნაწილი, ცოდნისა და კვლევის შედეგების სინთეზი განხორციელებულია ფრაგმენტულად და მოიცავს დაუმთავრებელ ნაწილებს,</w:t>
            </w:r>
          </w:p>
          <w:p w14:paraId="08E6C78D" w14:textId="77777777"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დასკვნები ზედაპირულია.</w:t>
            </w:r>
          </w:p>
          <w:p w14:paraId="18821536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2-1-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კვლევის  მიზნები არ არის მიღწეული, მსჯელობა აცდენილია შედეგებს,  დასკვნები სუსტია და ზედაპირულია, ნაშრომის კრიტიკული შეფასება არ არის წარმოდგენილი ან ზედაპირულია.</w:t>
            </w:r>
          </w:p>
          <w:p w14:paraId="517479CE" w14:textId="77777777" w:rsidR="00946DEB" w:rsidRPr="00E14FC9" w:rsidRDefault="00CC0A09" w:rsidP="00CC0A09">
            <w:pPr>
              <w:spacing w:after="200" w:line="360" w:lineRule="auto"/>
              <w:contextualSpacing/>
              <w:rPr>
                <w:rFonts w:ascii="Sylfaen" w:hAnsi="Sylfaen" w:cs="AcadNusx"/>
                <w:sz w:val="20"/>
                <w:szCs w:val="20"/>
                <w:lang w:val="ka-GE" w:bidi="ar-SA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კვლევის მიზნები არ არის მიღწეული, დასკვნები არაადეკვატურია.</w:t>
            </w:r>
          </w:p>
          <w:p w14:paraId="7C71AEB8" w14:textId="77777777" w:rsidR="00CC0A09" w:rsidRPr="00E14FC9" w:rsidRDefault="00CC0A09" w:rsidP="00CC0A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კვლევის დაგეგმვა და განხორციელება </w:t>
            </w:r>
            <w:r w:rsidRPr="00E14FC9">
              <w:rPr>
                <w:b/>
                <w:sz w:val="20"/>
                <w:szCs w:val="20"/>
              </w:rPr>
              <w:t>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 15 ქულით.</w:t>
            </w:r>
          </w:p>
          <w:p w14:paraId="3048D5B6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15-13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 xml:space="preserve">დამოუკიდებლად დაგეგმა და განახორციელა კვლევა გეგმის შესაბამისად,  გამოავლინა მაღალი  პასუხისმგებლობა,  ყველა შეთანხმება ხელმძღვანელთან შეასრულა სრულად და დროულად.  </w:t>
            </w:r>
          </w:p>
          <w:p w14:paraId="753B6D2C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12-10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 xml:space="preserve">დამოუკიდებლად დაგეგმა და განახორციელა კვლევა გეგმის შესაბამისად, კვლევის გეგმის შესრულება უმნიშვნელოდ დაირღვა (საპატიო მიზეზის გარეშე),  გამოავლინა საკმარისი  პასუხისმგებლობა,  ყველა შეთანხმება ხელმძღვანელთან შეასრულა სრულად, თუმცა რიგ შემთხვევებში შეთანხმების  ვადების დარღვევით.  </w:t>
            </w:r>
          </w:p>
          <w:p w14:paraId="03D82AD2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9-7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 xml:space="preserve">მცირე დახმარებით დაგეგმა და განახორციელა კვლევა. გეგმასთან შესაბამისობა უმნიშვნელოდ დაირღვა (საპატიო მიზეზის გარეშე),   გამოავლინა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lastRenderedPageBreak/>
              <w:t>დამაკმაყოფილებელი  პასუხისმგებლობა,  ხელმძღვანელთან შეთანხმებული საკითხების ძირითადი ნაწილი შეასრულა სრულად.</w:t>
            </w:r>
          </w:p>
          <w:p w14:paraId="16EF7B41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6-3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>მნიშვნელოვანი დახმარებით დაგეგმა და განახორციელა კვლევა. გეგმასთან შესაბამისობა არსებითად დაირღვა (საპატიო მიზეზის გარეშე).  გამოავლინა დაბალი პასუხისმგებლობა,  ხელმძღვანელთან შეთანხმებული საკითხების მხოლოდ მცირე ნაწილი შეასრულა სრულად.</w:t>
            </w:r>
          </w:p>
          <w:p w14:paraId="7C583298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2-1-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>მნიშვნელოვანი დახმარებით დაგეგმა და განახორციელა კვლევა. გეგმასთან შესაბამისობა არსებითად  დაირღვა (საპატიო მიზეზის გარეშე).  გამოავლინა  მწირი პასუხისმგებლობა, ხელმძღვანელთან შეთანხმებული საკითხები ვერ შეასრულა სრულად.</w:t>
            </w:r>
          </w:p>
          <w:p w14:paraId="5E99E415" w14:textId="77777777" w:rsidR="00CC0A09" w:rsidRPr="00E14FC9" w:rsidRDefault="00CC0A09" w:rsidP="00CC0A09">
            <w:pPr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>ვერ განახორციელა კვლევის დაგეგმა და მისი განახორციელება,  გამოავლინა  უპასუხისმგებლობა.</w:t>
            </w:r>
          </w:p>
          <w:p w14:paraId="50CFE500" w14:textId="77777777" w:rsidR="00CC0A09" w:rsidRPr="00E14FC9" w:rsidRDefault="00CC0A09" w:rsidP="00CC0A09">
            <w:pPr>
              <w:pStyle w:val="ListParagraph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რეგლამენტის დაცვა </w:t>
            </w:r>
            <w:r w:rsidRPr="00E14FC9">
              <w:rPr>
                <w:b/>
                <w:sz w:val="20"/>
                <w:szCs w:val="20"/>
              </w:rPr>
              <w:t>--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 5ქულით.</w:t>
            </w:r>
          </w:p>
          <w:p w14:paraId="52911601" w14:textId="77777777" w:rsidR="00CC0A09" w:rsidRPr="00E14FC9" w:rsidRDefault="00CC0A09" w:rsidP="00CC0A09">
            <w:pPr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5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ზუსტად იცავს 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>განსაზღვრულ დროის ლიმიტს,  არ არღვევს რეგლამენტს</w:t>
            </w:r>
          </w:p>
          <w:p w14:paraId="2305F883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4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-იცავს 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განსაზღვრულ დროის ლიმიტს, უმნიშველოდ არღვევს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განსაზღვრულ რეგლამენტს </w:t>
            </w:r>
          </w:p>
          <w:p w14:paraId="371B6C64" w14:textId="77777777" w:rsidR="00CC0A09" w:rsidRPr="00E14FC9" w:rsidRDefault="00CC0A09" w:rsidP="00CC0A09">
            <w:pPr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იცავს 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განსაზღვრულ დროის ლიმიტს,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ნაწილობრივ  არღვევს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განსაზღვრულ  დროის რეგლამენტს </w:t>
            </w:r>
          </w:p>
          <w:p w14:paraId="321A1803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--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ეტევა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>პრეზენტაციისთვის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 განსაზღვრულ დროში, არღვევს რეგლამენტს</w:t>
            </w:r>
          </w:p>
          <w:p w14:paraId="2E180335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1-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ვერ ეტევა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>გამოყოფილი დროში,  არღვევს რეგლამენტს</w:t>
            </w:r>
          </w:p>
          <w:p w14:paraId="6A3FD31B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ვერ  იცავს 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>განსაზღვრულ რეგლამენტს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>.</w:t>
            </w:r>
          </w:p>
          <w:p w14:paraId="2D929E42" w14:textId="77777777"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6CCE0F95" w14:textId="77777777" w:rsidR="00522D96" w:rsidRPr="00E14FC9" w:rsidRDefault="00522D96" w:rsidP="00522D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მაგისტრო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მაგისტრანტს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შესრულებულად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ჩაეთვლება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შეფასებისას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დააგროვებს</w:t>
            </w:r>
            <w:r w:rsidRPr="00E14FC9">
              <w:rPr>
                <w:sz w:val="20"/>
                <w:szCs w:val="20"/>
              </w:rPr>
              <w:t xml:space="preserve"> 51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მეტ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ქულას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838BD84" w14:textId="77777777" w:rsidR="00522D96" w:rsidRPr="00E14FC9" w:rsidRDefault="00522D96" w:rsidP="00522D96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3CB4A7D" w14:textId="77777777" w:rsidR="00522D96" w:rsidRPr="00E14FC9" w:rsidRDefault="00522D96" w:rsidP="00522D96">
            <w:pPr>
              <w:jc w:val="both"/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ნაშრომის 41-50 ქულით შეფასების შემთხვევაში მაგისტრანტს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უფლება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ე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ძლევა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 xml:space="preserve"> გადამუშავებული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ნაშრომის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წარ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დგ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ი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ნ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ო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 xml:space="preserve">ს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მომდევნო სემესტრის განმავლობაში.</w:t>
            </w:r>
          </w:p>
          <w:p w14:paraId="58F59FEF" w14:textId="77777777" w:rsidR="00522D96" w:rsidRPr="00E14FC9" w:rsidRDefault="00522D96" w:rsidP="00522D96">
            <w:pPr>
              <w:jc w:val="both"/>
              <w:rPr>
                <w:rFonts w:ascii="Sylfaen" w:eastAsia="Sylfaen" w:hAnsi="Sylfaen"/>
                <w:color w:val="222222"/>
                <w:sz w:val="20"/>
                <w:szCs w:val="20"/>
              </w:rPr>
            </w:pPr>
          </w:p>
          <w:p w14:paraId="62057DD9" w14:textId="77777777" w:rsidR="00522D96" w:rsidRPr="00E14FC9" w:rsidRDefault="00522D96" w:rsidP="00522D96">
            <w:pPr>
              <w:jc w:val="both"/>
              <w:rPr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ნაშრომის 0-40 ქულით შეფასების შემთხვევაში მაგისტრანტი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კარგავს იგივე  ნაშრომის წარდგენის უფლებას.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მას ენიჭება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უფლება 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შეარჩიოს ახალი თემა 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სამაგისტრო ნაშრომი დაიცვას კომისიის წინაშე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შემდეგ სასწავლო წელს. </w:t>
            </w:r>
          </w:p>
          <w:p w14:paraId="07B9C880" w14:textId="77777777" w:rsidR="007141C0" w:rsidRPr="00E14FC9" w:rsidRDefault="007141C0" w:rsidP="00B24D64">
            <w:pPr>
              <w:pStyle w:val="Normal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39"/>
              </w:tabs>
              <w:spacing w:line="20" w:lineRule="atLeast"/>
              <w:ind w:right="50"/>
              <w:jc w:val="both"/>
              <w:rPr>
                <w:rFonts w:ascii="Sylfaen" w:eastAsia="Sylfaen" w:hAnsi="Sylfaen"/>
                <w:sz w:val="20"/>
              </w:rPr>
            </w:pPr>
          </w:p>
        </w:tc>
      </w:tr>
      <w:tr w:rsidR="00457C4B" w:rsidRPr="00E14FC9" w14:paraId="62BFC72D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DBB8" w14:textId="77777777" w:rsidR="00457C4B" w:rsidRPr="00E14FC9" w:rsidRDefault="00457C4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ძირითადი </w:t>
            </w:r>
            <w:r w:rsidR="00333090"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 დამხმარე </w:t>
            </w:r>
            <w:r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F430" w14:textId="77777777" w:rsidR="00457C4B" w:rsidRPr="00E14FC9" w:rsidRDefault="00AA7D07" w:rsidP="007A3F36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გამოყენებული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ლიტერატურა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მიეთითება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სამაგისტრო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ნაშრომში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</w:tc>
      </w:tr>
    </w:tbl>
    <w:p w14:paraId="7248FF35" w14:textId="77777777" w:rsidR="00457C4B" w:rsidRDefault="00457C4B" w:rsidP="00457C4B">
      <w:pPr>
        <w:jc w:val="both"/>
        <w:rPr>
          <w:rFonts w:ascii="Sylfaen" w:hAnsi="Sylfaen"/>
          <w:b/>
          <w:lang w:val="ka-GE"/>
        </w:rPr>
      </w:pPr>
    </w:p>
    <w:sectPr w:rsidR="00457C4B" w:rsidSect="007C7204">
      <w:pgSz w:w="12240" w:h="15840"/>
      <w:pgMar w:top="135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Glaho">
    <w:altName w:val="Arial"/>
    <w:panose1 w:val="020B0604020202020204"/>
    <w:charset w:val="00"/>
    <w:family w:val="swiss"/>
    <w:pitch w:val="variable"/>
    <w:sig w:usb0="A4000027" w:usb1="1000004A" w:usb2="00000000" w:usb3="00000000" w:csb0="0000011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0FED"/>
    <w:multiLevelType w:val="hybridMultilevel"/>
    <w:tmpl w:val="2DFE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870"/>
    <w:multiLevelType w:val="hybridMultilevel"/>
    <w:tmpl w:val="6BF412A2"/>
    <w:lvl w:ilvl="0" w:tplc="429E0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EE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05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42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3E7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0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42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0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85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524A5C"/>
    <w:multiLevelType w:val="hybridMultilevel"/>
    <w:tmpl w:val="F9D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F2A57"/>
    <w:multiLevelType w:val="hybridMultilevel"/>
    <w:tmpl w:val="F710E196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50C3A"/>
    <w:multiLevelType w:val="hybridMultilevel"/>
    <w:tmpl w:val="23EEBD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16253C60"/>
    <w:multiLevelType w:val="hybridMultilevel"/>
    <w:tmpl w:val="BDE80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45DA3"/>
    <w:multiLevelType w:val="hybridMultilevel"/>
    <w:tmpl w:val="13C4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87AE1"/>
    <w:multiLevelType w:val="hybridMultilevel"/>
    <w:tmpl w:val="5566B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B1578D7"/>
    <w:multiLevelType w:val="hybridMultilevel"/>
    <w:tmpl w:val="9CC851B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5261E"/>
    <w:multiLevelType w:val="hybridMultilevel"/>
    <w:tmpl w:val="8E6C6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036BB"/>
    <w:multiLevelType w:val="hybridMultilevel"/>
    <w:tmpl w:val="FB546072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114CC4"/>
    <w:multiLevelType w:val="hybridMultilevel"/>
    <w:tmpl w:val="67A0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8F5CC7"/>
    <w:multiLevelType w:val="hybridMultilevel"/>
    <w:tmpl w:val="05E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B03AA"/>
    <w:multiLevelType w:val="hybridMultilevel"/>
    <w:tmpl w:val="A09E6C5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 w15:restartNumberingAfterBreak="0">
    <w:nsid w:val="468A587C"/>
    <w:multiLevelType w:val="hybridMultilevel"/>
    <w:tmpl w:val="90EC4750"/>
    <w:lvl w:ilvl="0" w:tplc="9D2E9B0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546339"/>
    <w:multiLevelType w:val="hybridMultilevel"/>
    <w:tmpl w:val="5314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56078B"/>
    <w:multiLevelType w:val="hybridMultilevel"/>
    <w:tmpl w:val="1562C636"/>
    <w:lvl w:ilvl="0" w:tplc="9D2E9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523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0E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96A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76B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4E3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76B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383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A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4231148"/>
    <w:multiLevelType w:val="hybridMultilevel"/>
    <w:tmpl w:val="FA30862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 w15:restartNumberingAfterBreak="0">
    <w:nsid w:val="5C0579AA"/>
    <w:multiLevelType w:val="hybridMultilevel"/>
    <w:tmpl w:val="8C4A66C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F1324D1"/>
    <w:multiLevelType w:val="hybridMultilevel"/>
    <w:tmpl w:val="74741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027D2"/>
    <w:multiLevelType w:val="hybridMultilevel"/>
    <w:tmpl w:val="B71089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E3B25"/>
    <w:multiLevelType w:val="hybridMultilevel"/>
    <w:tmpl w:val="6768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00596"/>
    <w:multiLevelType w:val="hybridMultilevel"/>
    <w:tmpl w:val="025CD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856A1"/>
    <w:multiLevelType w:val="hybridMultilevel"/>
    <w:tmpl w:val="B5949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4E5AA2"/>
    <w:multiLevelType w:val="hybridMultilevel"/>
    <w:tmpl w:val="9E64FCE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7B31227"/>
    <w:multiLevelType w:val="hybridMultilevel"/>
    <w:tmpl w:val="1956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51A86"/>
    <w:multiLevelType w:val="hybridMultilevel"/>
    <w:tmpl w:val="A71EC9DE"/>
    <w:lvl w:ilvl="0" w:tplc="19E85C76">
      <w:start w:val="1"/>
      <w:numFmt w:val="decimal"/>
      <w:lvlText w:val="%1."/>
      <w:lvlJc w:val="left"/>
      <w:pPr>
        <w:ind w:left="36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16A356D"/>
    <w:multiLevelType w:val="hybridMultilevel"/>
    <w:tmpl w:val="9026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91403"/>
    <w:multiLevelType w:val="hybridMultilevel"/>
    <w:tmpl w:val="BC22EB8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A223B96"/>
    <w:multiLevelType w:val="hybridMultilevel"/>
    <w:tmpl w:val="73C23A5E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03507"/>
    <w:multiLevelType w:val="hybridMultilevel"/>
    <w:tmpl w:val="827E87FA"/>
    <w:lvl w:ilvl="0" w:tplc="35F44192">
      <w:start w:val="2010"/>
      <w:numFmt w:val="bullet"/>
      <w:lvlText w:val="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cs="BPG Glaho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7D4D0C"/>
    <w:multiLevelType w:val="hybridMultilevel"/>
    <w:tmpl w:val="3208D706"/>
    <w:lvl w:ilvl="0" w:tplc="4674569A">
      <w:numFmt w:val="bullet"/>
      <w:lvlText w:val="-"/>
      <w:lvlJc w:val="left"/>
      <w:pPr>
        <w:ind w:left="108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5"/>
  </w:num>
  <w:num w:numId="11">
    <w:abstractNumId w:val="30"/>
  </w:num>
  <w:num w:numId="12">
    <w:abstractNumId w:val="21"/>
  </w:num>
  <w:num w:numId="13">
    <w:abstractNumId w:val="19"/>
  </w:num>
  <w:num w:numId="14">
    <w:abstractNumId w:val="1"/>
  </w:num>
  <w:num w:numId="15">
    <w:abstractNumId w:val="26"/>
  </w:num>
  <w:num w:numId="16">
    <w:abstractNumId w:val="34"/>
  </w:num>
  <w:num w:numId="17">
    <w:abstractNumId w:val="25"/>
  </w:num>
  <w:num w:numId="18">
    <w:abstractNumId w:val="13"/>
  </w:num>
  <w:num w:numId="19">
    <w:abstractNumId w:val="10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3"/>
  </w:num>
  <w:num w:numId="24">
    <w:abstractNumId w:val="23"/>
  </w:num>
  <w:num w:numId="25">
    <w:abstractNumId w:val="6"/>
  </w:num>
  <w:num w:numId="26">
    <w:abstractNumId w:val="5"/>
  </w:num>
  <w:num w:numId="27">
    <w:abstractNumId w:val="27"/>
  </w:num>
  <w:num w:numId="28">
    <w:abstractNumId w:val="28"/>
  </w:num>
  <w:num w:numId="29">
    <w:abstractNumId w:val="14"/>
  </w:num>
  <w:num w:numId="30">
    <w:abstractNumId w:val="36"/>
  </w:num>
  <w:num w:numId="31">
    <w:abstractNumId w:val="37"/>
  </w:num>
  <w:num w:numId="32">
    <w:abstractNumId w:val="33"/>
  </w:num>
  <w:num w:numId="33">
    <w:abstractNumId w:val="18"/>
  </w:num>
  <w:num w:numId="34">
    <w:abstractNumId w:val="12"/>
  </w:num>
  <w:num w:numId="35">
    <w:abstractNumId w:val="4"/>
  </w:num>
  <w:num w:numId="36">
    <w:abstractNumId w:val="22"/>
  </w:num>
  <w:num w:numId="37">
    <w:abstractNumId w:val="0"/>
  </w:num>
  <w:num w:numId="38">
    <w:abstractNumId w:val="24"/>
  </w:num>
  <w:num w:numId="39">
    <w:abstractNumId w:val="17"/>
  </w:num>
  <w:num w:numId="40">
    <w:abstractNumId w:val="29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4B"/>
    <w:rsid w:val="00003C02"/>
    <w:rsid w:val="00021B5E"/>
    <w:rsid w:val="00025361"/>
    <w:rsid w:val="00034B7A"/>
    <w:rsid w:val="00035E90"/>
    <w:rsid w:val="000714EB"/>
    <w:rsid w:val="000826D8"/>
    <w:rsid w:val="000A32D6"/>
    <w:rsid w:val="000A7A73"/>
    <w:rsid w:val="000B4B8A"/>
    <w:rsid w:val="000C0F9C"/>
    <w:rsid w:val="000D6DE1"/>
    <w:rsid w:val="000D77D4"/>
    <w:rsid w:val="000E3900"/>
    <w:rsid w:val="000E3F1A"/>
    <w:rsid w:val="000F1B39"/>
    <w:rsid w:val="00101699"/>
    <w:rsid w:val="00110090"/>
    <w:rsid w:val="00145D40"/>
    <w:rsid w:val="001839E3"/>
    <w:rsid w:val="001936FF"/>
    <w:rsid w:val="00195D17"/>
    <w:rsid w:val="001A1AD9"/>
    <w:rsid w:val="001A5525"/>
    <w:rsid w:val="001A6B8E"/>
    <w:rsid w:val="001B7B8E"/>
    <w:rsid w:val="001C5A60"/>
    <w:rsid w:val="001D0380"/>
    <w:rsid w:val="001F0AAB"/>
    <w:rsid w:val="002151B9"/>
    <w:rsid w:val="00217954"/>
    <w:rsid w:val="002270FA"/>
    <w:rsid w:val="002332FA"/>
    <w:rsid w:val="00234D6B"/>
    <w:rsid w:val="002424B4"/>
    <w:rsid w:val="0024264E"/>
    <w:rsid w:val="002452A7"/>
    <w:rsid w:val="00264542"/>
    <w:rsid w:val="00274D72"/>
    <w:rsid w:val="00276924"/>
    <w:rsid w:val="00282693"/>
    <w:rsid w:val="00290D3B"/>
    <w:rsid w:val="002947BD"/>
    <w:rsid w:val="002948A3"/>
    <w:rsid w:val="002C3815"/>
    <w:rsid w:val="002D42FA"/>
    <w:rsid w:val="002E3402"/>
    <w:rsid w:val="002F1D63"/>
    <w:rsid w:val="002F2E2F"/>
    <w:rsid w:val="00321893"/>
    <w:rsid w:val="00333090"/>
    <w:rsid w:val="00364482"/>
    <w:rsid w:val="003664C2"/>
    <w:rsid w:val="00375235"/>
    <w:rsid w:val="0039376D"/>
    <w:rsid w:val="003946BB"/>
    <w:rsid w:val="003B543B"/>
    <w:rsid w:val="003C688E"/>
    <w:rsid w:val="003F585D"/>
    <w:rsid w:val="00405D19"/>
    <w:rsid w:val="00436B64"/>
    <w:rsid w:val="00457C4B"/>
    <w:rsid w:val="004742B1"/>
    <w:rsid w:val="00482EB7"/>
    <w:rsid w:val="004A36A7"/>
    <w:rsid w:val="004A531E"/>
    <w:rsid w:val="004A788C"/>
    <w:rsid w:val="004C68E3"/>
    <w:rsid w:val="004D66C6"/>
    <w:rsid w:val="004D763F"/>
    <w:rsid w:val="004E1348"/>
    <w:rsid w:val="004F0749"/>
    <w:rsid w:val="004F5FBE"/>
    <w:rsid w:val="00506ACA"/>
    <w:rsid w:val="00513D32"/>
    <w:rsid w:val="00522D96"/>
    <w:rsid w:val="00523F6E"/>
    <w:rsid w:val="00534076"/>
    <w:rsid w:val="0054146A"/>
    <w:rsid w:val="005429A6"/>
    <w:rsid w:val="00542A98"/>
    <w:rsid w:val="00567492"/>
    <w:rsid w:val="00576AC2"/>
    <w:rsid w:val="00593E31"/>
    <w:rsid w:val="005C6F6A"/>
    <w:rsid w:val="005D604A"/>
    <w:rsid w:val="005D6567"/>
    <w:rsid w:val="005D7B3A"/>
    <w:rsid w:val="005F41CB"/>
    <w:rsid w:val="0060459F"/>
    <w:rsid w:val="0064235C"/>
    <w:rsid w:val="00660F47"/>
    <w:rsid w:val="00664BA1"/>
    <w:rsid w:val="00670504"/>
    <w:rsid w:val="006B48AE"/>
    <w:rsid w:val="006B5BC0"/>
    <w:rsid w:val="006C6EE0"/>
    <w:rsid w:val="006C79C7"/>
    <w:rsid w:val="006D3349"/>
    <w:rsid w:val="006F5A09"/>
    <w:rsid w:val="00707CCC"/>
    <w:rsid w:val="00710524"/>
    <w:rsid w:val="007141C0"/>
    <w:rsid w:val="00723861"/>
    <w:rsid w:val="007258F1"/>
    <w:rsid w:val="007316EB"/>
    <w:rsid w:val="00742D57"/>
    <w:rsid w:val="00751CCC"/>
    <w:rsid w:val="00760E90"/>
    <w:rsid w:val="007652A0"/>
    <w:rsid w:val="00774F2C"/>
    <w:rsid w:val="007A3F36"/>
    <w:rsid w:val="007C7204"/>
    <w:rsid w:val="007D40BD"/>
    <w:rsid w:val="007E7463"/>
    <w:rsid w:val="007E7CE6"/>
    <w:rsid w:val="00801708"/>
    <w:rsid w:val="00805252"/>
    <w:rsid w:val="00825F40"/>
    <w:rsid w:val="008464F3"/>
    <w:rsid w:val="00887E03"/>
    <w:rsid w:val="008A7A4F"/>
    <w:rsid w:val="008B355C"/>
    <w:rsid w:val="008D7892"/>
    <w:rsid w:val="008E38A2"/>
    <w:rsid w:val="0090063B"/>
    <w:rsid w:val="0091680E"/>
    <w:rsid w:val="00916FF8"/>
    <w:rsid w:val="009457E5"/>
    <w:rsid w:val="00946DEB"/>
    <w:rsid w:val="00947238"/>
    <w:rsid w:val="00947D26"/>
    <w:rsid w:val="00953CDB"/>
    <w:rsid w:val="00973676"/>
    <w:rsid w:val="00976D51"/>
    <w:rsid w:val="009B4838"/>
    <w:rsid w:val="009B4D25"/>
    <w:rsid w:val="009D0FE4"/>
    <w:rsid w:val="009D5802"/>
    <w:rsid w:val="009D7206"/>
    <w:rsid w:val="009F4520"/>
    <w:rsid w:val="00A01593"/>
    <w:rsid w:val="00A06B5E"/>
    <w:rsid w:val="00A37311"/>
    <w:rsid w:val="00A519E2"/>
    <w:rsid w:val="00A53790"/>
    <w:rsid w:val="00A65E06"/>
    <w:rsid w:val="00A93985"/>
    <w:rsid w:val="00AA7D07"/>
    <w:rsid w:val="00AB3E55"/>
    <w:rsid w:val="00AC2A5B"/>
    <w:rsid w:val="00AC3D5A"/>
    <w:rsid w:val="00AD50F0"/>
    <w:rsid w:val="00AE0E77"/>
    <w:rsid w:val="00AE2AD1"/>
    <w:rsid w:val="00B15283"/>
    <w:rsid w:val="00B16C56"/>
    <w:rsid w:val="00B216C7"/>
    <w:rsid w:val="00B24265"/>
    <w:rsid w:val="00B24274"/>
    <w:rsid w:val="00B24D64"/>
    <w:rsid w:val="00B30A90"/>
    <w:rsid w:val="00B40497"/>
    <w:rsid w:val="00B40BF3"/>
    <w:rsid w:val="00B65C50"/>
    <w:rsid w:val="00B87D19"/>
    <w:rsid w:val="00BB27C9"/>
    <w:rsid w:val="00BD1ECB"/>
    <w:rsid w:val="00BF6A02"/>
    <w:rsid w:val="00C13D49"/>
    <w:rsid w:val="00C14CAA"/>
    <w:rsid w:val="00C254DC"/>
    <w:rsid w:val="00C31905"/>
    <w:rsid w:val="00C3207B"/>
    <w:rsid w:val="00C32F55"/>
    <w:rsid w:val="00C3505E"/>
    <w:rsid w:val="00C614DC"/>
    <w:rsid w:val="00C61968"/>
    <w:rsid w:val="00C85358"/>
    <w:rsid w:val="00C85BEF"/>
    <w:rsid w:val="00C8793A"/>
    <w:rsid w:val="00C90C9E"/>
    <w:rsid w:val="00C91D37"/>
    <w:rsid w:val="00CB25F6"/>
    <w:rsid w:val="00CC0A09"/>
    <w:rsid w:val="00CC2737"/>
    <w:rsid w:val="00CC4639"/>
    <w:rsid w:val="00CD395B"/>
    <w:rsid w:val="00CD6129"/>
    <w:rsid w:val="00CE314D"/>
    <w:rsid w:val="00D07753"/>
    <w:rsid w:val="00D10FAA"/>
    <w:rsid w:val="00D2306F"/>
    <w:rsid w:val="00D50A77"/>
    <w:rsid w:val="00D62FF7"/>
    <w:rsid w:val="00D664B8"/>
    <w:rsid w:val="00D739CA"/>
    <w:rsid w:val="00D96544"/>
    <w:rsid w:val="00DA60D8"/>
    <w:rsid w:val="00DB219F"/>
    <w:rsid w:val="00DB4368"/>
    <w:rsid w:val="00DC25B2"/>
    <w:rsid w:val="00DF7A97"/>
    <w:rsid w:val="00E102CD"/>
    <w:rsid w:val="00E14FC9"/>
    <w:rsid w:val="00E2686E"/>
    <w:rsid w:val="00E26C5F"/>
    <w:rsid w:val="00E34DEB"/>
    <w:rsid w:val="00E4332F"/>
    <w:rsid w:val="00E558B0"/>
    <w:rsid w:val="00E63444"/>
    <w:rsid w:val="00E7397A"/>
    <w:rsid w:val="00E805F0"/>
    <w:rsid w:val="00E902C6"/>
    <w:rsid w:val="00EA3FF1"/>
    <w:rsid w:val="00EB2D9F"/>
    <w:rsid w:val="00ED3329"/>
    <w:rsid w:val="00EE2029"/>
    <w:rsid w:val="00EF2401"/>
    <w:rsid w:val="00EF48B3"/>
    <w:rsid w:val="00F20578"/>
    <w:rsid w:val="00F45416"/>
    <w:rsid w:val="00F74CAF"/>
    <w:rsid w:val="00F762A8"/>
    <w:rsid w:val="00F81688"/>
    <w:rsid w:val="00F97275"/>
    <w:rsid w:val="00FA4E9A"/>
    <w:rsid w:val="00FB2B10"/>
    <w:rsid w:val="00FD2494"/>
    <w:rsid w:val="00FD6C28"/>
    <w:rsid w:val="00FE68BF"/>
    <w:rsid w:val="00FF6172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B9CD5"/>
  <w15:docId w15:val="{6F9B447C-A2E6-466A-BAC9-F8C8AD7E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C4B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0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semiHidden/>
    <w:unhideWhenUsed/>
    <w:rsid w:val="00457C4B"/>
    <w:rPr>
      <w:rFonts w:ascii="Sylfaen" w:eastAsia="Times New Roman" w:hAnsi="Sylfaen" w:cs="Sylfaen"/>
      <w:u w:color="FF0000"/>
      <w:lang w:val="ka-GE" w:bidi="ar-SA"/>
    </w:rPr>
  </w:style>
  <w:style w:type="paragraph" w:styleId="BodyText">
    <w:name w:val="Body Text"/>
    <w:basedOn w:val="Normal"/>
    <w:link w:val="BodyTextChar"/>
    <w:semiHidden/>
    <w:unhideWhenUsed/>
    <w:rsid w:val="00457C4B"/>
    <w:pPr>
      <w:spacing w:after="120"/>
    </w:pPr>
    <w:rPr>
      <w:rFonts w:ascii="Times New Roman" w:eastAsia="Times New Roman" w:hAnsi="Times New Roman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457C4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57C4B"/>
    <w:pPr>
      <w:ind w:left="720"/>
      <w:contextualSpacing/>
    </w:pPr>
  </w:style>
  <w:style w:type="paragraph" w:customStyle="1" w:styleId="GGbullet">
    <w:name w:val="GG bullet"/>
    <w:basedOn w:val="Normal"/>
    <w:rsid w:val="00457C4B"/>
    <w:pPr>
      <w:numPr>
        <w:numId w:val="1"/>
      </w:numPr>
    </w:pPr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090"/>
    <w:rPr>
      <w:rFonts w:eastAsiaTheme="minorEastAsia"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paragraph" w:customStyle="1" w:styleId="ListParagraph1">
    <w:name w:val="List Paragraph1"/>
    <w:basedOn w:val="Normal"/>
    <w:uiPriority w:val="34"/>
    <w:qFormat/>
    <w:rsid w:val="00C35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bidi="ar-SA"/>
    </w:rPr>
  </w:style>
  <w:style w:type="paragraph" w:customStyle="1" w:styleId="Default">
    <w:name w:val="Default"/>
    <w:rsid w:val="005D7B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Emphasis">
    <w:name w:val="Emphasis"/>
    <w:qFormat/>
    <w:rsid w:val="00375235"/>
    <w:rPr>
      <w:i/>
    </w:rPr>
  </w:style>
  <w:style w:type="paragraph" w:customStyle="1" w:styleId="Normal0">
    <w:name w:val="[Normal]"/>
    <w:rsid w:val="00A519E2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3579</Words>
  <Characters>20405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</dc:creator>
  <cp:lastModifiedBy>თამარ სოზიაშვილი</cp:lastModifiedBy>
  <cp:revision>18</cp:revision>
  <dcterms:created xsi:type="dcterms:W3CDTF">2019-06-12T06:35:00Z</dcterms:created>
  <dcterms:modified xsi:type="dcterms:W3CDTF">2024-10-24T06:17:00Z</dcterms:modified>
</cp:coreProperties>
</file>